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075"/>
        <w:gridCol w:w="3075"/>
        <w:gridCol w:w="3075"/>
        <w:gridCol w:w="3075"/>
      </w:tblGrid>
      <w:tr w:rsidR="00182FD3" w:rsidRPr="00182FD3" w14:paraId="12B34ADC" w14:textId="77777777" w:rsidTr="3FC35AA2">
        <w:tc>
          <w:tcPr>
            <w:tcW w:w="15375"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5D6080" w14:textId="77777777" w:rsidR="00182FD3" w:rsidRPr="00182FD3" w:rsidRDefault="00182FD3" w:rsidP="00182FD3">
            <w:pPr>
              <w:spacing w:after="0" w:line="240" w:lineRule="auto"/>
              <w:jc w:val="center"/>
              <w:textAlignment w:val="baseline"/>
              <w:rPr>
                <w:rFonts w:ascii="Arial" w:eastAsia="Times New Roman" w:hAnsi="Arial" w:cs="Arial"/>
                <w:b/>
                <w:bCs/>
                <w:sz w:val="32"/>
                <w:szCs w:val="32"/>
                <w:lang w:eastAsia="en-GB"/>
              </w:rPr>
            </w:pPr>
            <w:r w:rsidRPr="00182FD3">
              <w:rPr>
                <w:rFonts w:ascii="Arial" w:eastAsia="Times New Roman" w:hAnsi="Arial" w:cs="Arial"/>
                <w:b/>
                <w:bCs/>
                <w:sz w:val="32"/>
                <w:szCs w:val="32"/>
                <w:lang w:eastAsia="en-GB"/>
              </w:rPr>
              <w:t>How are our curriculum drivers embedded in all subjects? </w:t>
            </w:r>
          </w:p>
          <w:p w14:paraId="5AAF5095" w14:textId="4251ECA8" w:rsidR="00182FD3" w:rsidRPr="00182FD3" w:rsidRDefault="00182FD3" w:rsidP="00182FD3">
            <w:pPr>
              <w:spacing w:after="0" w:line="240" w:lineRule="auto"/>
              <w:jc w:val="center"/>
              <w:textAlignment w:val="baseline"/>
              <w:rPr>
                <w:rFonts w:ascii="Segoe UI" w:eastAsia="Times New Roman" w:hAnsi="Segoe UI" w:cs="Segoe UI"/>
                <w:sz w:val="32"/>
                <w:szCs w:val="32"/>
                <w:lang w:eastAsia="en-GB"/>
              </w:rPr>
            </w:pPr>
            <w:r w:rsidRPr="3FC35AA2">
              <w:rPr>
                <w:rFonts w:ascii="Arial" w:eastAsia="Times New Roman" w:hAnsi="Arial" w:cs="Arial"/>
                <w:sz w:val="32"/>
                <w:szCs w:val="32"/>
                <w:lang w:eastAsia="en-GB"/>
              </w:rPr>
              <w:t xml:space="preserve">Subject: </w:t>
            </w:r>
            <w:r w:rsidR="3397E6CE" w:rsidRPr="3FC35AA2">
              <w:rPr>
                <w:rFonts w:ascii="Arial" w:eastAsia="Times New Roman" w:hAnsi="Arial" w:cs="Arial"/>
                <w:sz w:val="32"/>
                <w:szCs w:val="32"/>
                <w:lang w:eastAsia="en-GB"/>
              </w:rPr>
              <w:t>Religious Education and World Views</w:t>
            </w:r>
          </w:p>
        </w:tc>
      </w:tr>
      <w:tr w:rsidR="00182FD3" w:rsidRPr="00182FD3" w14:paraId="561F3B40" w14:textId="77777777" w:rsidTr="457E9499">
        <w:tc>
          <w:tcPr>
            <w:tcW w:w="30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34B8E87" w14:textId="77777777" w:rsidR="00182FD3" w:rsidRPr="00182FD3" w:rsidRDefault="00182FD3" w:rsidP="00182FD3">
            <w:pPr>
              <w:spacing w:after="0" w:line="240" w:lineRule="auto"/>
              <w:textAlignment w:val="baseline"/>
              <w:rPr>
                <w:rFonts w:ascii="Segoe UI" w:eastAsia="Times New Roman" w:hAnsi="Segoe UI" w:cs="Segoe UI"/>
                <w:sz w:val="32"/>
                <w:szCs w:val="32"/>
                <w:lang w:eastAsia="en-GB"/>
              </w:rPr>
            </w:pPr>
            <w:r w:rsidRPr="00182FD3">
              <w:rPr>
                <w:rFonts w:ascii="Arial" w:eastAsia="Times New Roman" w:hAnsi="Arial" w:cs="Arial"/>
                <w:sz w:val="32"/>
                <w:szCs w:val="32"/>
                <w:lang w:eastAsia="en-GB"/>
              </w:rPr>
              <w:t>Reading </w:t>
            </w:r>
          </w:p>
        </w:tc>
        <w:tc>
          <w:tcPr>
            <w:tcW w:w="30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4A771CA" w14:textId="77777777" w:rsidR="00182FD3" w:rsidRPr="00182FD3" w:rsidRDefault="00182FD3" w:rsidP="00182FD3">
            <w:pPr>
              <w:spacing w:after="0" w:line="240" w:lineRule="auto"/>
              <w:textAlignment w:val="baseline"/>
              <w:rPr>
                <w:rFonts w:ascii="Segoe UI" w:eastAsia="Times New Roman" w:hAnsi="Segoe UI" w:cs="Segoe UI"/>
                <w:sz w:val="32"/>
                <w:szCs w:val="32"/>
                <w:lang w:eastAsia="en-GB"/>
              </w:rPr>
            </w:pPr>
            <w:r w:rsidRPr="00182FD3">
              <w:rPr>
                <w:rFonts w:ascii="Arial" w:eastAsia="Times New Roman" w:hAnsi="Arial" w:cs="Arial"/>
                <w:sz w:val="32"/>
                <w:szCs w:val="32"/>
                <w:lang w:eastAsia="en-GB"/>
              </w:rPr>
              <w:t>Vocabulary </w:t>
            </w:r>
          </w:p>
        </w:tc>
        <w:tc>
          <w:tcPr>
            <w:tcW w:w="30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6C51453" w14:textId="77777777" w:rsidR="00182FD3" w:rsidRPr="00182FD3" w:rsidRDefault="00182FD3" w:rsidP="00182FD3">
            <w:pPr>
              <w:spacing w:after="0" w:line="240" w:lineRule="auto"/>
              <w:textAlignment w:val="baseline"/>
              <w:rPr>
                <w:rFonts w:ascii="Segoe UI" w:eastAsia="Times New Roman" w:hAnsi="Segoe UI" w:cs="Segoe UI"/>
                <w:sz w:val="32"/>
                <w:szCs w:val="32"/>
                <w:lang w:eastAsia="en-GB"/>
              </w:rPr>
            </w:pPr>
            <w:r w:rsidRPr="00182FD3">
              <w:rPr>
                <w:rFonts w:ascii="Arial" w:eastAsia="Times New Roman" w:hAnsi="Arial" w:cs="Arial"/>
                <w:sz w:val="32"/>
                <w:szCs w:val="32"/>
                <w:lang w:eastAsia="en-GB"/>
              </w:rPr>
              <w:t>Community </w:t>
            </w:r>
          </w:p>
        </w:tc>
        <w:tc>
          <w:tcPr>
            <w:tcW w:w="30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1A978A0" w14:textId="77777777" w:rsidR="00182FD3" w:rsidRPr="00182FD3" w:rsidRDefault="00182FD3" w:rsidP="00182FD3">
            <w:pPr>
              <w:spacing w:after="0" w:line="240" w:lineRule="auto"/>
              <w:textAlignment w:val="baseline"/>
              <w:rPr>
                <w:rFonts w:ascii="Segoe UI" w:eastAsia="Times New Roman" w:hAnsi="Segoe UI" w:cs="Segoe UI"/>
                <w:sz w:val="32"/>
                <w:szCs w:val="32"/>
                <w:lang w:eastAsia="en-GB"/>
              </w:rPr>
            </w:pPr>
            <w:r w:rsidRPr="00182FD3">
              <w:rPr>
                <w:rFonts w:ascii="Arial" w:eastAsia="Times New Roman" w:hAnsi="Arial" w:cs="Arial"/>
                <w:sz w:val="32"/>
                <w:szCs w:val="32"/>
                <w:lang w:eastAsia="en-GB"/>
              </w:rPr>
              <w:t>Aspiration </w:t>
            </w:r>
          </w:p>
        </w:tc>
        <w:tc>
          <w:tcPr>
            <w:tcW w:w="30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D8583D5" w14:textId="77777777" w:rsidR="00182FD3" w:rsidRPr="00182FD3" w:rsidRDefault="00182FD3" w:rsidP="00182FD3">
            <w:pPr>
              <w:spacing w:after="0" w:line="240" w:lineRule="auto"/>
              <w:textAlignment w:val="baseline"/>
              <w:rPr>
                <w:rFonts w:ascii="Segoe UI" w:eastAsia="Times New Roman" w:hAnsi="Segoe UI" w:cs="Segoe UI"/>
                <w:sz w:val="32"/>
                <w:szCs w:val="32"/>
                <w:lang w:eastAsia="en-GB"/>
              </w:rPr>
            </w:pPr>
            <w:r w:rsidRPr="00182FD3">
              <w:rPr>
                <w:rFonts w:ascii="Arial" w:eastAsia="Times New Roman" w:hAnsi="Arial" w:cs="Arial"/>
                <w:sz w:val="32"/>
                <w:szCs w:val="32"/>
                <w:lang w:eastAsia="en-GB"/>
              </w:rPr>
              <w:t>Inclusion </w:t>
            </w:r>
          </w:p>
        </w:tc>
      </w:tr>
      <w:tr w:rsidR="00182FD3" w:rsidRPr="00182FD3" w14:paraId="0D4125A1" w14:textId="77777777" w:rsidTr="457E9499">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239A202" w14:textId="3C638423" w:rsidR="00182FD3" w:rsidRPr="00182FD3" w:rsidRDefault="3010ED1E" w:rsidP="3FC35AA2">
            <w:pPr>
              <w:spacing w:after="0" w:line="240" w:lineRule="auto"/>
              <w:textAlignment w:val="baseline"/>
              <w:rPr>
                <w:rFonts w:ascii="Arial" w:eastAsia="Arial" w:hAnsi="Arial" w:cs="Arial"/>
                <w:lang w:eastAsia="en-GB"/>
              </w:rPr>
            </w:pPr>
            <w:r w:rsidRPr="3FC35AA2">
              <w:rPr>
                <w:rFonts w:ascii="Arial" w:eastAsia="Arial" w:hAnsi="Arial" w:cs="Arial"/>
                <w:lang w:eastAsia="en-GB"/>
              </w:rPr>
              <w:t xml:space="preserve">Developed through exposure to a wide range of </w:t>
            </w:r>
            <w:r w:rsidR="0F635FB7" w:rsidRPr="3FC35AA2">
              <w:rPr>
                <w:rFonts w:ascii="Arial" w:eastAsia="Arial" w:hAnsi="Arial" w:cs="Arial"/>
                <w:lang w:eastAsia="en-GB"/>
              </w:rPr>
              <w:t xml:space="preserve">significant </w:t>
            </w:r>
            <w:r w:rsidRPr="3FC35AA2">
              <w:rPr>
                <w:rFonts w:ascii="Arial" w:eastAsia="Arial" w:hAnsi="Arial" w:cs="Arial"/>
                <w:lang w:eastAsia="en-GB"/>
              </w:rPr>
              <w:t>faith and world view texts</w:t>
            </w:r>
            <w:r w:rsidR="1CBF094B" w:rsidRPr="3FC35AA2">
              <w:rPr>
                <w:rFonts w:ascii="Arial" w:eastAsia="Arial" w:hAnsi="Arial" w:cs="Arial"/>
                <w:lang w:eastAsia="en-GB"/>
              </w:rPr>
              <w:t xml:space="preserve">, </w:t>
            </w:r>
            <w:proofErr w:type="gramStart"/>
            <w:r w:rsidR="6EB5D24F" w:rsidRPr="3FC35AA2">
              <w:rPr>
                <w:rFonts w:ascii="Arial" w:eastAsia="Arial" w:hAnsi="Arial" w:cs="Arial"/>
                <w:lang w:eastAsia="en-GB"/>
              </w:rPr>
              <w:t>scripts</w:t>
            </w:r>
            <w:proofErr w:type="gramEnd"/>
            <w:r w:rsidR="3A322EF3" w:rsidRPr="3FC35AA2">
              <w:rPr>
                <w:rFonts w:ascii="Arial" w:eastAsia="Arial" w:hAnsi="Arial" w:cs="Arial"/>
                <w:lang w:eastAsia="en-GB"/>
              </w:rPr>
              <w:t xml:space="preserve"> and stories.</w:t>
            </w:r>
          </w:p>
          <w:p w14:paraId="0730DAEC" w14:textId="4BBB79BA" w:rsidR="00182FD3" w:rsidRPr="00182FD3" w:rsidRDefault="00182FD3" w:rsidP="3FC35AA2">
            <w:pPr>
              <w:spacing w:after="0" w:line="240" w:lineRule="auto"/>
              <w:textAlignment w:val="baseline"/>
              <w:rPr>
                <w:rFonts w:ascii="Arial" w:eastAsia="Arial" w:hAnsi="Arial" w:cs="Arial"/>
                <w:lang w:eastAsia="en-GB"/>
              </w:rPr>
            </w:pPr>
            <w:r>
              <w:br/>
            </w:r>
            <w:r w:rsidRPr="3FC35AA2">
              <w:rPr>
                <w:rFonts w:ascii="Arial" w:eastAsia="Arial" w:hAnsi="Arial" w:cs="Arial"/>
                <w:lang w:eastAsia="en-GB"/>
              </w:rPr>
              <w:t> </w:t>
            </w:r>
            <w:r>
              <w:br/>
            </w:r>
            <w:r w:rsidRPr="3FC35AA2">
              <w:rPr>
                <w:rFonts w:ascii="Arial" w:eastAsia="Arial" w:hAnsi="Arial" w:cs="Arial"/>
                <w:lang w:eastAsia="en-GB"/>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84B4CF3" w14:textId="446B07EC" w:rsidR="00182FD3" w:rsidRPr="00182FD3" w:rsidRDefault="7207B538" w:rsidP="3FC35AA2">
            <w:pPr>
              <w:spacing w:after="0" w:line="240" w:lineRule="auto"/>
              <w:textAlignment w:val="baseline"/>
              <w:rPr>
                <w:rFonts w:ascii="Arial" w:eastAsia="Arial" w:hAnsi="Arial" w:cs="Arial"/>
                <w:lang w:eastAsia="en-GB"/>
              </w:rPr>
            </w:pPr>
            <w:r w:rsidRPr="3FC35AA2">
              <w:rPr>
                <w:rFonts w:ascii="Arial" w:eastAsia="Arial" w:hAnsi="Arial" w:cs="Arial"/>
                <w:lang w:eastAsia="en-GB"/>
              </w:rPr>
              <w:t xml:space="preserve">New vocabulary </w:t>
            </w:r>
            <w:r w:rsidR="177D924E" w:rsidRPr="3FC35AA2">
              <w:rPr>
                <w:rFonts w:ascii="Arial" w:eastAsia="Arial" w:hAnsi="Arial" w:cs="Arial"/>
                <w:lang w:eastAsia="en-GB"/>
              </w:rPr>
              <w:t>is</w:t>
            </w:r>
            <w:r w:rsidRPr="3FC35AA2">
              <w:rPr>
                <w:rFonts w:ascii="Arial" w:eastAsia="Arial" w:hAnsi="Arial" w:cs="Arial"/>
                <w:lang w:eastAsia="en-GB"/>
              </w:rPr>
              <w:t xml:space="preserve"> displayed in the classroom for all pupils to see, discuss, </w:t>
            </w:r>
            <w:proofErr w:type="gramStart"/>
            <w:r w:rsidRPr="3FC35AA2">
              <w:rPr>
                <w:rFonts w:ascii="Arial" w:eastAsia="Arial" w:hAnsi="Arial" w:cs="Arial"/>
                <w:lang w:eastAsia="en-GB"/>
              </w:rPr>
              <w:t>learn</w:t>
            </w:r>
            <w:proofErr w:type="gramEnd"/>
            <w:r w:rsidRPr="3FC35AA2">
              <w:rPr>
                <w:rFonts w:ascii="Arial" w:eastAsia="Arial" w:hAnsi="Arial" w:cs="Arial"/>
                <w:lang w:eastAsia="en-GB"/>
              </w:rPr>
              <w:t xml:space="preserve"> </w:t>
            </w:r>
            <w:r w:rsidR="460427F7" w:rsidRPr="3FC35AA2">
              <w:rPr>
                <w:rFonts w:ascii="Arial" w:eastAsia="Arial" w:hAnsi="Arial" w:cs="Arial"/>
                <w:lang w:eastAsia="en-GB"/>
              </w:rPr>
              <w:t xml:space="preserve">and </w:t>
            </w:r>
            <w:r w:rsidRPr="3FC35AA2">
              <w:rPr>
                <w:rFonts w:ascii="Arial" w:eastAsia="Arial" w:hAnsi="Arial" w:cs="Arial"/>
                <w:lang w:eastAsia="en-GB"/>
              </w:rPr>
              <w:t>use.</w:t>
            </w:r>
            <w:r w:rsidR="00182FD3" w:rsidRPr="3FC35AA2">
              <w:rPr>
                <w:rFonts w:ascii="Arial" w:eastAsia="Arial" w:hAnsi="Arial" w:cs="Arial"/>
                <w:lang w:eastAsia="en-GB"/>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33FEEC9" w14:textId="3548C21D" w:rsidR="00182FD3" w:rsidRPr="00182FD3" w:rsidRDefault="5374B022" w:rsidP="3FC35AA2">
            <w:pPr>
              <w:spacing w:after="0" w:line="240" w:lineRule="auto"/>
              <w:textAlignment w:val="baseline"/>
              <w:rPr>
                <w:rFonts w:ascii="Arial" w:eastAsia="Arial" w:hAnsi="Arial" w:cs="Arial"/>
              </w:rPr>
            </w:pPr>
            <w:r w:rsidRPr="3FC35AA2">
              <w:rPr>
                <w:rFonts w:ascii="Arial" w:eastAsia="Arial" w:hAnsi="Arial" w:cs="Arial"/>
              </w:rPr>
              <w:t xml:space="preserve">Encourages our children to be inquisitive about </w:t>
            </w:r>
            <w:proofErr w:type="gramStart"/>
            <w:r w:rsidRPr="3FC35AA2">
              <w:rPr>
                <w:rFonts w:ascii="Arial" w:eastAsia="Arial" w:hAnsi="Arial" w:cs="Arial"/>
              </w:rPr>
              <w:t>others</w:t>
            </w:r>
            <w:proofErr w:type="gramEnd"/>
            <w:r w:rsidRPr="3FC35AA2">
              <w:rPr>
                <w:rFonts w:ascii="Arial" w:eastAsia="Arial" w:hAnsi="Arial" w:cs="Arial"/>
              </w:rPr>
              <w:t xml:space="preserve"> beliefs</w:t>
            </w:r>
            <w:r w:rsidR="5ABD3671" w:rsidRPr="679BE235">
              <w:rPr>
                <w:rFonts w:ascii="Arial" w:eastAsia="Arial" w:hAnsi="Arial" w:cs="Arial"/>
              </w:rPr>
              <w:t>,</w:t>
            </w:r>
            <w:r w:rsidRPr="3FC35AA2">
              <w:rPr>
                <w:rFonts w:ascii="Arial" w:eastAsia="Arial" w:hAnsi="Arial" w:cs="Arial"/>
              </w:rPr>
              <w:t xml:space="preserve"> developing inquiry based R.E. skills that allow them to culturally aware of the world around them.</w:t>
            </w:r>
          </w:p>
          <w:p w14:paraId="7BD3EF79" w14:textId="49161A75" w:rsidR="00182FD3" w:rsidRPr="00182FD3" w:rsidRDefault="00182FD3" w:rsidP="3FC35AA2">
            <w:pPr>
              <w:spacing w:after="0" w:line="240" w:lineRule="auto"/>
              <w:textAlignment w:val="baseline"/>
              <w:rPr>
                <w:rFonts w:ascii="Arial" w:eastAsia="Arial" w:hAnsi="Arial" w:cs="Arial"/>
                <w:lang w:eastAsia="en-GB"/>
              </w:rPr>
            </w:pPr>
            <w:r>
              <w:br/>
            </w:r>
            <w:r w:rsidRPr="3FC35AA2">
              <w:rPr>
                <w:rFonts w:ascii="Arial" w:eastAsia="Arial" w:hAnsi="Arial" w:cs="Arial"/>
                <w:lang w:eastAsia="en-GB"/>
              </w:rPr>
              <w:t> </w:t>
            </w:r>
            <w:r>
              <w:br/>
            </w:r>
            <w:r w:rsidRPr="3FC35AA2">
              <w:rPr>
                <w:rFonts w:ascii="Arial" w:eastAsia="Arial" w:hAnsi="Arial" w:cs="Arial"/>
                <w:lang w:eastAsia="en-GB"/>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5D6A300" w14:textId="6368DAEC" w:rsidR="00182FD3" w:rsidRPr="00182FD3" w:rsidRDefault="5E901D21" w:rsidP="3FC35AA2">
            <w:pPr>
              <w:spacing w:after="0" w:line="240" w:lineRule="auto"/>
              <w:textAlignment w:val="baseline"/>
              <w:rPr>
                <w:rFonts w:ascii="Arial" w:eastAsia="Arial" w:hAnsi="Arial" w:cs="Arial"/>
              </w:rPr>
            </w:pPr>
            <w:r w:rsidRPr="3FC35AA2">
              <w:rPr>
                <w:rFonts w:ascii="Arial" w:eastAsia="Arial" w:hAnsi="Arial" w:cs="Arial"/>
              </w:rPr>
              <w:t>D</w:t>
            </w:r>
            <w:r w:rsidR="6B057188" w:rsidRPr="3FC35AA2">
              <w:rPr>
                <w:rFonts w:ascii="Arial" w:eastAsia="Arial" w:hAnsi="Arial" w:cs="Arial"/>
              </w:rPr>
              <w:t>eveloped by making children aware of the significant religious leaders</w:t>
            </w:r>
            <w:r w:rsidR="315B84C2" w:rsidRPr="72020208">
              <w:rPr>
                <w:rFonts w:ascii="Arial" w:eastAsia="Arial" w:hAnsi="Arial" w:cs="Arial"/>
              </w:rPr>
              <w:t>/world view ‘leaders’,</w:t>
            </w:r>
            <w:r w:rsidR="6B057188" w:rsidRPr="3FC35AA2">
              <w:rPr>
                <w:rFonts w:ascii="Arial" w:eastAsia="Arial" w:hAnsi="Arial" w:cs="Arial"/>
              </w:rPr>
              <w:t xml:space="preserve"> who introduced key religious</w:t>
            </w:r>
            <w:r w:rsidR="574705F5" w:rsidRPr="72020208">
              <w:rPr>
                <w:rFonts w:ascii="Arial" w:eastAsia="Arial" w:hAnsi="Arial" w:cs="Arial"/>
              </w:rPr>
              <w:t>/</w:t>
            </w:r>
            <w:r w:rsidR="574705F5" w:rsidRPr="67ABBC46">
              <w:rPr>
                <w:rFonts w:ascii="Arial" w:eastAsia="Arial" w:hAnsi="Arial" w:cs="Arial"/>
              </w:rPr>
              <w:t>non-</w:t>
            </w:r>
            <w:r w:rsidR="574705F5" w:rsidRPr="2B5DD5FA">
              <w:rPr>
                <w:rFonts w:ascii="Arial" w:eastAsia="Arial" w:hAnsi="Arial" w:cs="Arial"/>
              </w:rPr>
              <w:t>religious</w:t>
            </w:r>
            <w:r w:rsidR="6B057188" w:rsidRPr="3FC35AA2">
              <w:rPr>
                <w:rFonts w:ascii="Arial" w:eastAsia="Arial" w:hAnsi="Arial" w:cs="Arial"/>
              </w:rPr>
              <w:t xml:space="preserve"> values and beliefs that had an impact within religions and communities.</w:t>
            </w:r>
          </w:p>
          <w:p w14:paraId="0C96F610" w14:textId="563800F4" w:rsidR="00182FD3" w:rsidRPr="00182FD3" w:rsidRDefault="00182FD3" w:rsidP="3FC35AA2">
            <w:pPr>
              <w:spacing w:after="0" w:line="240" w:lineRule="auto"/>
              <w:textAlignment w:val="baseline"/>
              <w:rPr>
                <w:rFonts w:ascii="Arial" w:eastAsia="Arial" w:hAnsi="Arial" w:cs="Arial"/>
                <w:lang w:eastAsia="en-GB"/>
              </w:rPr>
            </w:pPr>
            <w:r>
              <w:br/>
            </w:r>
            <w:r w:rsidRPr="3FC35AA2">
              <w:rPr>
                <w:rFonts w:ascii="Arial" w:eastAsia="Arial" w:hAnsi="Arial" w:cs="Arial"/>
                <w:lang w:eastAsia="en-GB"/>
              </w:rPr>
              <w:t> </w:t>
            </w:r>
            <w:r>
              <w:br/>
            </w:r>
            <w:r w:rsidRPr="3FC35AA2">
              <w:rPr>
                <w:rFonts w:ascii="Arial" w:eastAsia="Arial" w:hAnsi="Arial" w:cs="Arial"/>
                <w:lang w:eastAsia="en-GB"/>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166A7618" w14:textId="7F437B65" w:rsidR="00182FD3" w:rsidRPr="00182FD3" w:rsidRDefault="4FBBE11B" w:rsidP="3FC35AA2">
            <w:pPr>
              <w:spacing w:after="0" w:line="240" w:lineRule="auto"/>
              <w:textAlignment w:val="baseline"/>
              <w:rPr>
                <w:rFonts w:ascii="Arial" w:eastAsia="Arial" w:hAnsi="Arial" w:cs="Arial"/>
                <w:lang w:eastAsia="en-GB"/>
              </w:rPr>
            </w:pPr>
            <w:r w:rsidRPr="3FC35AA2">
              <w:rPr>
                <w:rFonts w:ascii="Arial" w:eastAsia="Arial" w:hAnsi="Arial" w:cs="Arial"/>
              </w:rPr>
              <w:t>RE and world views inspires</w:t>
            </w:r>
            <w:r w:rsidR="59571464" w:rsidRPr="3FC35AA2">
              <w:rPr>
                <w:rFonts w:ascii="Arial" w:eastAsia="Arial" w:hAnsi="Arial" w:cs="Arial"/>
              </w:rPr>
              <w:t xml:space="preserve"> creative learning through excellent teaching practices that build on prior R.E. learning and allow for repetition and progression of skills that build upon high starting points</w:t>
            </w:r>
            <w:r w:rsidR="17319AB0" w:rsidRPr="3FC35AA2">
              <w:rPr>
                <w:rFonts w:ascii="Arial" w:eastAsia="Arial" w:hAnsi="Arial" w:cs="Arial"/>
              </w:rPr>
              <w:t>.</w:t>
            </w:r>
            <w:r w:rsidR="00182FD3">
              <w:br/>
            </w:r>
            <w:r w:rsidR="00182FD3" w:rsidRPr="3FC35AA2">
              <w:rPr>
                <w:rFonts w:ascii="Arial" w:eastAsia="Arial" w:hAnsi="Arial" w:cs="Arial"/>
                <w:lang w:eastAsia="en-GB"/>
              </w:rPr>
              <w:t> </w:t>
            </w:r>
          </w:p>
        </w:tc>
      </w:tr>
      <w:tr w:rsidR="00182FD3" w:rsidRPr="00182FD3" w14:paraId="5980FDB5" w14:textId="77777777" w:rsidTr="457E9499">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174D39BA" w14:textId="183F6523" w:rsidR="00182FD3" w:rsidRPr="00182FD3" w:rsidRDefault="00182FD3" w:rsidP="3FC35AA2">
            <w:pPr>
              <w:spacing w:after="0" w:line="240" w:lineRule="auto"/>
              <w:textAlignment w:val="baseline"/>
              <w:rPr>
                <w:rFonts w:ascii="Arial" w:eastAsia="Arial" w:hAnsi="Arial" w:cs="Arial"/>
                <w:lang w:eastAsia="en-GB"/>
              </w:rPr>
            </w:pPr>
            <w:r w:rsidRPr="3FC35AA2">
              <w:rPr>
                <w:rFonts w:ascii="Arial" w:eastAsia="Arial" w:hAnsi="Arial" w:cs="Arial"/>
                <w:lang w:eastAsia="en-GB"/>
              </w:rPr>
              <w:t> </w:t>
            </w:r>
            <w:r w:rsidR="00A23E07">
              <w:rPr>
                <w:rFonts w:ascii="Arial" w:eastAsia="Arial" w:hAnsi="Arial" w:cs="Arial"/>
                <w:lang w:eastAsia="en-GB"/>
              </w:rPr>
              <w:t>The s</w:t>
            </w:r>
            <w:r w:rsidR="382B1FB5" w:rsidRPr="45E33FAA">
              <w:rPr>
                <w:rFonts w:ascii="Arial" w:eastAsia="Arial" w:hAnsi="Arial" w:cs="Arial"/>
                <w:color w:val="202124"/>
              </w:rPr>
              <w:t xml:space="preserve">kills of </w:t>
            </w:r>
            <w:r w:rsidR="382B1FB5" w:rsidRPr="45E33FAA">
              <w:rPr>
                <w:rFonts w:ascii="Arial" w:eastAsia="Arial" w:hAnsi="Arial" w:cs="Arial"/>
                <w:b/>
                <w:color w:val="202124"/>
              </w:rPr>
              <w:t xml:space="preserve">research, selection, analysis, interpretation, reflection, empathy, discernment, evaluation, synthesis, application, </w:t>
            </w:r>
            <w:proofErr w:type="gramStart"/>
            <w:r w:rsidR="382B1FB5" w:rsidRPr="45E33FAA">
              <w:rPr>
                <w:rFonts w:ascii="Arial" w:eastAsia="Arial" w:hAnsi="Arial" w:cs="Arial"/>
                <w:b/>
                <w:color w:val="202124"/>
              </w:rPr>
              <w:t>expression</w:t>
            </w:r>
            <w:proofErr w:type="gramEnd"/>
            <w:r w:rsidR="382B1FB5" w:rsidRPr="45E33FAA">
              <w:rPr>
                <w:rFonts w:ascii="Arial" w:eastAsia="Arial" w:hAnsi="Arial" w:cs="Arial"/>
                <w:b/>
                <w:color w:val="202124"/>
              </w:rPr>
              <w:t xml:space="preserve"> and communication</w:t>
            </w:r>
            <w:r w:rsidR="382B1FB5" w:rsidRPr="45E33FAA">
              <w:rPr>
                <w:rFonts w:ascii="Arial" w:eastAsia="Arial" w:hAnsi="Arial" w:cs="Arial"/>
                <w:color w:val="202124"/>
              </w:rPr>
              <w:t xml:space="preserve"> are promoted.</w:t>
            </w:r>
            <w:r w:rsidRPr="3FC35AA2">
              <w:rPr>
                <w:rFonts w:ascii="Arial" w:eastAsia="Arial" w:hAnsi="Arial" w:cs="Arial"/>
                <w:lang w:eastAsia="en-GB"/>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08AC5CCE" w14:textId="3197B743" w:rsidR="00182FD3" w:rsidRPr="00182FD3" w:rsidRDefault="0D41A708" w:rsidP="3FC35AA2">
            <w:pPr>
              <w:spacing w:after="0" w:line="240" w:lineRule="auto"/>
              <w:textAlignment w:val="baseline"/>
              <w:rPr>
                <w:rFonts w:ascii="Arial" w:eastAsia="Arial" w:hAnsi="Arial" w:cs="Arial"/>
                <w:lang w:eastAsia="en-GB"/>
              </w:rPr>
            </w:pPr>
            <w:r w:rsidRPr="3FC35AA2">
              <w:rPr>
                <w:rFonts w:ascii="Arial" w:eastAsia="Arial" w:hAnsi="Arial" w:cs="Arial"/>
                <w:lang w:eastAsia="en-GB"/>
              </w:rPr>
              <w:t>Children given opportunities to</w:t>
            </w:r>
            <w:r w:rsidR="344FCAB1" w:rsidRPr="3FC35AA2">
              <w:rPr>
                <w:rFonts w:ascii="Arial" w:eastAsia="Arial" w:hAnsi="Arial" w:cs="Arial"/>
                <w:lang w:eastAsia="en-GB"/>
              </w:rPr>
              <w:t xml:space="preserve"> </w:t>
            </w:r>
            <w:r w:rsidRPr="3FC35AA2">
              <w:rPr>
                <w:rFonts w:ascii="Arial" w:eastAsia="Arial" w:hAnsi="Arial" w:cs="Arial"/>
                <w:lang w:eastAsia="en-GB"/>
              </w:rPr>
              <w:t xml:space="preserve">learn and use key vocabulary in </w:t>
            </w:r>
            <w:bookmarkStart w:id="0" w:name="_Int_JtbjTBRU"/>
            <w:proofErr w:type="gramStart"/>
            <w:r w:rsidRPr="3FC35AA2">
              <w:rPr>
                <w:rFonts w:ascii="Arial" w:eastAsia="Arial" w:hAnsi="Arial" w:cs="Arial"/>
                <w:lang w:eastAsia="en-GB"/>
              </w:rPr>
              <w:t>their</w:t>
            </w:r>
            <w:bookmarkEnd w:id="0"/>
            <w:proofErr w:type="gramEnd"/>
            <w:r w:rsidRPr="3FC35AA2">
              <w:rPr>
                <w:rFonts w:ascii="Arial" w:eastAsia="Arial" w:hAnsi="Arial" w:cs="Arial"/>
                <w:lang w:eastAsia="en-GB"/>
              </w:rPr>
              <w:t xml:space="preserve"> RE lessons and be exposed to it during assemblies and other lessons</w:t>
            </w:r>
            <w:r w:rsidR="46CD941E" w:rsidRPr="3E3A1554">
              <w:rPr>
                <w:rFonts w:ascii="Arial" w:eastAsia="Arial" w:hAnsi="Arial" w:cs="Arial"/>
                <w:lang w:eastAsia="en-GB"/>
              </w:rPr>
              <w:t>.</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7710235" w14:textId="6C167B17" w:rsidR="00182FD3" w:rsidRPr="00182FD3" w:rsidRDefault="0BB2FEF0" w:rsidP="3FC35AA2">
            <w:pPr>
              <w:spacing w:after="0" w:line="240" w:lineRule="auto"/>
              <w:textAlignment w:val="baseline"/>
              <w:rPr>
                <w:rFonts w:ascii="Arial" w:eastAsia="Arial" w:hAnsi="Arial" w:cs="Arial"/>
                <w:lang w:eastAsia="en-GB"/>
              </w:rPr>
            </w:pPr>
            <w:r w:rsidRPr="3FC35AA2">
              <w:rPr>
                <w:rFonts w:ascii="Arial" w:eastAsia="Arial" w:hAnsi="Arial" w:cs="Arial"/>
              </w:rPr>
              <w:t>Children will investigate the importance of festivals within a religious community. They will be given the opportunity to enhance their understanding of the impact of religious beliefs and practices within faith communities.</w:t>
            </w:r>
            <w:r w:rsidR="00182FD3">
              <w:br/>
            </w:r>
            <w:r w:rsidR="00182FD3" w:rsidRPr="3FC35AA2">
              <w:rPr>
                <w:rFonts w:ascii="Arial" w:eastAsia="Arial" w:hAnsi="Arial" w:cs="Arial"/>
                <w:lang w:eastAsia="en-GB"/>
              </w:rPr>
              <w:t> </w:t>
            </w:r>
            <w:r w:rsidR="30CA9305" w:rsidRPr="154116D1">
              <w:rPr>
                <w:rFonts w:ascii="Arial" w:eastAsia="Arial" w:hAnsi="Arial" w:cs="Arial"/>
                <w:lang w:eastAsia="en-GB"/>
              </w:rPr>
              <w:t xml:space="preserve">Children take part in </w:t>
            </w:r>
            <w:r w:rsidR="30CA9305" w:rsidRPr="07B3C7C5">
              <w:rPr>
                <w:rFonts w:ascii="Arial" w:eastAsia="Arial" w:hAnsi="Arial" w:cs="Arial"/>
                <w:lang w:eastAsia="en-GB"/>
              </w:rPr>
              <w:t>celebrations in school</w:t>
            </w:r>
            <w:r w:rsidR="30CA9305" w:rsidRPr="124F0476">
              <w:rPr>
                <w:rFonts w:ascii="Arial" w:eastAsia="Arial" w:hAnsi="Arial" w:cs="Arial"/>
                <w:lang w:eastAsia="en-GB"/>
              </w:rPr>
              <w:t xml:space="preserve"> </w:t>
            </w:r>
            <w:r w:rsidR="30CA9305" w:rsidRPr="3E1D895B">
              <w:rPr>
                <w:rFonts w:ascii="Arial" w:eastAsia="Arial" w:hAnsi="Arial" w:cs="Arial"/>
                <w:lang w:eastAsia="en-GB"/>
              </w:rPr>
              <w:t xml:space="preserve">linked </w:t>
            </w:r>
            <w:r w:rsidR="30CA9305" w:rsidRPr="6287DAD9">
              <w:rPr>
                <w:rFonts w:ascii="Arial" w:eastAsia="Arial" w:hAnsi="Arial" w:cs="Arial"/>
                <w:lang w:eastAsia="en-GB"/>
              </w:rPr>
              <w:t xml:space="preserve">to </w:t>
            </w:r>
            <w:r w:rsidR="30CA9305" w:rsidRPr="54274745">
              <w:rPr>
                <w:rFonts w:ascii="Arial" w:eastAsia="Arial" w:hAnsi="Arial" w:cs="Arial"/>
                <w:lang w:eastAsia="en-GB"/>
              </w:rPr>
              <w:t>religious/non-</w:t>
            </w:r>
            <w:r w:rsidR="30CA9305" w:rsidRPr="2D9E27F4">
              <w:rPr>
                <w:rFonts w:ascii="Arial" w:eastAsia="Arial" w:hAnsi="Arial" w:cs="Arial"/>
                <w:lang w:eastAsia="en-GB"/>
              </w:rPr>
              <w:t xml:space="preserve">religious </w:t>
            </w:r>
            <w:r w:rsidR="30CA9305" w:rsidRPr="3C43B277">
              <w:rPr>
                <w:rFonts w:ascii="Arial" w:eastAsia="Arial" w:hAnsi="Arial" w:cs="Arial"/>
                <w:lang w:eastAsia="en-GB"/>
              </w:rPr>
              <w:t>events</w:t>
            </w:r>
            <w:r w:rsidR="30CA9305" w:rsidRPr="44C02155">
              <w:rPr>
                <w:rFonts w:ascii="Arial" w:eastAsia="Arial" w:hAnsi="Arial" w:cs="Arial"/>
                <w:lang w:eastAsia="en-GB"/>
              </w:rPr>
              <w:t>.</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56E8E03" w14:textId="2CE22F2C" w:rsidR="00182FD3" w:rsidRPr="00182FD3" w:rsidRDefault="3706004E" w:rsidP="3FC35AA2">
            <w:pPr>
              <w:spacing w:after="0" w:line="240" w:lineRule="auto"/>
              <w:textAlignment w:val="baseline"/>
              <w:rPr>
                <w:rFonts w:ascii="Arial" w:eastAsia="Arial" w:hAnsi="Arial" w:cs="Arial"/>
                <w:lang w:eastAsia="en-GB"/>
              </w:rPr>
            </w:pPr>
            <w:r w:rsidRPr="3FC35AA2">
              <w:rPr>
                <w:rFonts w:ascii="Arial" w:eastAsia="Arial" w:hAnsi="Arial" w:cs="Arial"/>
                <w:lang w:eastAsia="en-GB"/>
              </w:rPr>
              <w:t>Pupils will share their developing views about values such as fairness, equality, love, caring, sharing and human rights. Constructing their own ideas about the significance of religion for some people and assess how religions can instil a strong sense of morality</w:t>
            </w:r>
            <w:r w:rsidR="0A857149" w:rsidRPr="3FC35AA2">
              <w:rPr>
                <w:rFonts w:ascii="Arial" w:eastAsia="Arial" w:hAnsi="Arial" w:cs="Arial"/>
                <w:lang w:eastAsia="en-GB"/>
              </w:rPr>
              <w:t>.</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1D4ACC01" w14:textId="5E95CDDF" w:rsidR="00182FD3" w:rsidRPr="00182FD3" w:rsidRDefault="297DFCF9" w:rsidP="3FC35AA2">
            <w:pPr>
              <w:spacing w:after="0" w:line="240" w:lineRule="auto"/>
              <w:textAlignment w:val="baseline"/>
              <w:rPr>
                <w:rFonts w:ascii="Arial" w:eastAsia="Arial" w:hAnsi="Arial" w:cs="Arial"/>
                <w:lang w:eastAsia="en-GB"/>
              </w:rPr>
            </w:pPr>
            <w:r w:rsidRPr="3FC35AA2">
              <w:rPr>
                <w:rFonts w:ascii="Arial" w:eastAsia="Arial" w:hAnsi="Arial" w:cs="Arial"/>
              </w:rPr>
              <w:t>RE and world views is</w:t>
            </w:r>
            <w:r w:rsidR="74E9A327" w:rsidRPr="3FC35AA2">
              <w:rPr>
                <w:rFonts w:ascii="Arial" w:eastAsia="Arial" w:hAnsi="Arial" w:cs="Arial"/>
              </w:rPr>
              <w:t xml:space="preserve"> inclusive, develops self-confidence and identifies that all our children are unique and </w:t>
            </w:r>
            <w:r w:rsidR="583FEC69" w:rsidRPr="3FC35AA2">
              <w:rPr>
                <w:rFonts w:ascii="Arial" w:eastAsia="Arial" w:hAnsi="Arial" w:cs="Arial"/>
              </w:rPr>
              <w:t>therefore</w:t>
            </w:r>
            <w:r w:rsidR="32FB5015" w:rsidRPr="3FC35AA2">
              <w:rPr>
                <w:rFonts w:ascii="Arial" w:eastAsia="Arial" w:hAnsi="Arial" w:cs="Arial"/>
              </w:rPr>
              <w:t>,</w:t>
            </w:r>
            <w:r w:rsidR="74E9A327" w:rsidRPr="3FC35AA2">
              <w:rPr>
                <w:rFonts w:ascii="Arial" w:eastAsia="Arial" w:hAnsi="Arial" w:cs="Arial"/>
              </w:rPr>
              <w:t xml:space="preserve"> we should all be tolerant of each other’s beliefs</w:t>
            </w:r>
            <w:r w:rsidR="064F6CFF" w:rsidRPr="3FC35AA2">
              <w:rPr>
                <w:rFonts w:ascii="Arial" w:eastAsia="Arial" w:hAnsi="Arial" w:cs="Arial"/>
              </w:rPr>
              <w:t>.</w:t>
            </w:r>
            <w:r w:rsidR="00182FD3">
              <w:br/>
            </w:r>
            <w:r w:rsidR="00182FD3" w:rsidRPr="3FC35AA2">
              <w:rPr>
                <w:rFonts w:ascii="Arial" w:eastAsia="Arial" w:hAnsi="Arial" w:cs="Arial"/>
                <w:lang w:eastAsia="en-GB"/>
              </w:rPr>
              <w:t> </w:t>
            </w:r>
            <w:r w:rsidR="00182FD3">
              <w:br/>
            </w:r>
            <w:r w:rsidR="00182FD3" w:rsidRPr="3FC35AA2">
              <w:rPr>
                <w:rFonts w:ascii="Arial" w:eastAsia="Arial" w:hAnsi="Arial" w:cs="Arial"/>
                <w:lang w:eastAsia="en-GB"/>
              </w:rPr>
              <w:t> </w:t>
            </w:r>
          </w:p>
        </w:tc>
      </w:tr>
      <w:tr w:rsidR="00182FD3" w:rsidRPr="00182FD3" w14:paraId="395F8A76" w14:textId="77777777" w:rsidTr="457E9499">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491DD33" w14:textId="1E6B1CC4" w:rsidR="00182FD3" w:rsidRPr="00182FD3" w:rsidRDefault="00182FD3" w:rsidP="3FC35AA2">
            <w:pPr>
              <w:spacing w:after="0" w:line="240" w:lineRule="auto"/>
              <w:textAlignment w:val="baseline"/>
              <w:rPr>
                <w:rFonts w:ascii="Arial" w:eastAsia="Arial" w:hAnsi="Arial" w:cs="Arial"/>
                <w:lang w:eastAsia="en-GB"/>
              </w:rPr>
            </w:pPr>
            <w:r w:rsidRPr="3FC35AA2">
              <w:rPr>
                <w:rFonts w:ascii="Arial" w:eastAsia="Arial" w:hAnsi="Arial" w:cs="Arial"/>
                <w:lang w:eastAsia="en-GB"/>
              </w:rPr>
              <w:t> </w:t>
            </w:r>
            <w:r w:rsidR="245D7800" w:rsidRPr="3FC35AA2">
              <w:rPr>
                <w:rFonts w:ascii="Arial" w:eastAsia="Arial" w:hAnsi="Arial" w:cs="Arial"/>
                <w:lang w:eastAsia="en-GB"/>
              </w:rPr>
              <w:t xml:space="preserve">Through exploring Bible stories, pupils can describe some beliefs Christians have about God and Jesus. They will be able to re-tell </w:t>
            </w:r>
            <w:r w:rsidR="360BD524" w:rsidRPr="3FC35AA2">
              <w:rPr>
                <w:rFonts w:ascii="Arial" w:eastAsia="Arial" w:hAnsi="Arial" w:cs="Arial"/>
                <w:lang w:eastAsia="en-GB"/>
              </w:rPr>
              <w:t xml:space="preserve">religious stories and explain the reasons why these stories are important, identifying </w:t>
            </w:r>
            <w:r w:rsidR="74B0BA55" w:rsidRPr="3FC35AA2">
              <w:rPr>
                <w:rFonts w:ascii="Arial" w:eastAsia="Arial" w:hAnsi="Arial" w:cs="Arial"/>
                <w:lang w:eastAsia="en-GB"/>
              </w:rPr>
              <w:t>the moral values which arise in them.</w:t>
            </w:r>
            <w:r w:rsidR="007B008F">
              <w:rPr>
                <w:rFonts w:ascii="Arial" w:eastAsia="Arial" w:hAnsi="Arial" w:cs="Arial"/>
                <w:lang w:eastAsia="en-GB"/>
              </w:rPr>
              <w:t xml:space="preserve"> We have Nativity </w:t>
            </w:r>
            <w:r w:rsidR="005E38EC">
              <w:rPr>
                <w:rFonts w:ascii="Arial" w:eastAsia="Arial" w:hAnsi="Arial" w:cs="Arial"/>
                <w:lang w:eastAsia="en-GB"/>
              </w:rPr>
              <w:t>and Christmas assemblies and productions</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ADFBC34" w14:textId="07FC30DB" w:rsidR="00182FD3" w:rsidRPr="00182FD3" w:rsidRDefault="1D615C14" w:rsidP="3FC35AA2">
            <w:pPr>
              <w:spacing w:after="0" w:line="240" w:lineRule="auto"/>
              <w:textAlignment w:val="baseline"/>
              <w:rPr>
                <w:rFonts w:ascii="Arial" w:eastAsia="Arial" w:hAnsi="Arial" w:cs="Arial"/>
                <w:lang w:eastAsia="en-GB"/>
              </w:rPr>
            </w:pPr>
            <w:r w:rsidRPr="3FC35AA2">
              <w:rPr>
                <w:rFonts w:ascii="Arial" w:eastAsia="Arial" w:hAnsi="Arial" w:cs="Arial"/>
              </w:rPr>
              <w:t>Developed through listening well and responding respectfully and sensitively</w:t>
            </w:r>
            <w:r w:rsidR="78D71424" w:rsidRPr="3FC35AA2">
              <w:rPr>
                <w:rFonts w:ascii="Arial" w:eastAsia="Arial" w:hAnsi="Arial" w:cs="Arial"/>
              </w:rPr>
              <w:t>,</w:t>
            </w:r>
            <w:r w:rsidRPr="3FC35AA2">
              <w:rPr>
                <w:rFonts w:ascii="Arial" w:eastAsia="Arial" w:hAnsi="Arial" w:cs="Arial"/>
              </w:rPr>
              <w:t xml:space="preserve"> when encountering people from different faiths and beliefs. </w:t>
            </w:r>
            <w:r w:rsidR="4E4EE471" w:rsidRPr="522072DF">
              <w:rPr>
                <w:rFonts w:ascii="Arial" w:eastAsia="Arial" w:hAnsi="Arial" w:cs="Arial"/>
              </w:rPr>
              <w:t xml:space="preserve">Visitors from </w:t>
            </w:r>
            <w:r w:rsidR="4E4EE471" w:rsidRPr="2F1353C7">
              <w:rPr>
                <w:rFonts w:ascii="Arial" w:eastAsia="Arial" w:hAnsi="Arial" w:cs="Arial"/>
              </w:rPr>
              <w:t xml:space="preserve">a </w:t>
            </w:r>
            <w:r w:rsidR="4E4EE471" w:rsidRPr="0BC13DC0">
              <w:rPr>
                <w:rFonts w:ascii="Arial" w:eastAsia="Arial" w:hAnsi="Arial" w:cs="Arial"/>
              </w:rPr>
              <w:t>range of faith</w:t>
            </w:r>
            <w:r w:rsidR="4E4EE471" w:rsidRPr="3A81D500">
              <w:rPr>
                <w:rFonts w:ascii="Arial" w:eastAsia="Arial" w:hAnsi="Arial" w:cs="Arial"/>
              </w:rPr>
              <w:t>/non-</w:t>
            </w:r>
            <w:r w:rsidR="4E4EE471" w:rsidRPr="172FBEF9">
              <w:rPr>
                <w:rFonts w:ascii="Arial" w:eastAsia="Arial" w:hAnsi="Arial" w:cs="Arial"/>
              </w:rPr>
              <w:t>faith groups are</w:t>
            </w:r>
            <w:r w:rsidR="4E4EE471" w:rsidRPr="08CF2B65">
              <w:rPr>
                <w:rFonts w:ascii="Arial" w:eastAsia="Arial" w:hAnsi="Arial" w:cs="Arial"/>
              </w:rPr>
              <w:t xml:space="preserve"> </w:t>
            </w:r>
            <w:r w:rsidR="4E4EE471" w:rsidRPr="508B92EA">
              <w:rPr>
                <w:rFonts w:ascii="Arial" w:eastAsia="Arial" w:hAnsi="Arial" w:cs="Arial"/>
              </w:rPr>
              <w:t>encouraged to visit</w:t>
            </w:r>
            <w:r w:rsidR="4E4EE471" w:rsidRPr="70EB9696">
              <w:rPr>
                <w:rFonts w:ascii="Arial" w:eastAsia="Arial" w:hAnsi="Arial" w:cs="Arial"/>
              </w:rPr>
              <w:t xml:space="preserve"> school and </w:t>
            </w:r>
            <w:r w:rsidR="4E4EE471" w:rsidRPr="1FAC2DD7">
              <w:rPr>
                <w:rFonts w:ascii="Arial" w:eastAsia="Arial" w:hAnsi="Arial" w:cs="Arial"/>
              </w:rPr>
              <w:t xml:space="preserve">lead </w:t>
            </w:r>
            <w:r w:rsidR="4E4EE471" w:rsidRPr="2A476A88">
              <w:rPr>
                <w:rFonts w:ascii="Arial" w:eastAsia="Arial" w:hAnsi="Arial" w:cs="Arial"/>
              </w:rPr>
              <w:t>assemblies</w:t>
            </w:r>
            <w:r w:rsidR="4E4EE471" w:rsidRPr="06F55481">
              <w:rPr>
                <w:rFonts w:ascii="Arial" w:eastAsia="Arial" w:hAnsi="Arial" w:cs="Arial"/>
              </w:rPr>
              <w:t>/</w:t>
            </w:r>
            <w:r w:rsidR="4E4EE471" w:rsidRPr="35B5EBC1">
              <w:rPr>
                <w:rFonts w:ascii="Arial" w:eastAsia="Arial" w:hAnsi="Arial" w:cs="Arial"/>
              </w:rPr>
              <w:t>activities</w:t>
            </w:r>
            <w:r w:rsidR="4E4EE471" w:rsidRPr="6F11BFB2">
              <w:rPr>
                <w:rFonts w:ascii="Arial" w:eastAsia="Arial" w:hAnsi="Arial" w:cs="Arial"/>
              </w:rPr>
              <w:t>.</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2E4CA57" w14:textId="718ECDB8" w:rsidR="00182FD3" w:rsidRPr="00182FD3" w:rsidRDefault="79A72C87" w:rsidP="6D9BCA91">
            <w:pPr>
              <w:spacing w:after="0" w:line="240" w:lineRule="auto"/>
              <w:textAlignment w:val="baseline"/>
              <w:rPr>
                <w:rFonts w:ascii="Arial" w:eastAsia="Arial" w:hAnsi="Arial" w:cs="Arial"/>
                <w:lang w:eastAsia="en-GB"/>
              </w:rPr>
            </w:pPr>
            <w:r w:rsidRPr="3FC35AA2">
              <w:rPr>
                <w:rFonts w:ascii="Arial" w:eastAsia="Arial" w:hAnsi="Arial" w:cs="Arial"/>
              </w:rPr>
              <w:t>Develop an understanding of how people come to have their beliefs and further develop an understanding that there is diversity i</w:t>
            </w:r>
            <w:r w:rsidR="44950C5F" w:rsidRPr="3FC35AA2">
              <w:rPr>
                <w:rFonts w:ascii="Arial" w:eastAsia="Arial" w:hAnsi="Arial" w:cs="Arial"/>
              </w:rPr>
              <w:t>n belief in modern Britain.</w:t>
            </w:r>
          </w:p>
          <w:p w14:paraId="6443E617" w14:textId="4F29754E" w:rsidR="00182FD3" w:rsidRPr="00182FD3" w:rsidRDefault="00182FD3" w:rsidP="3FC35AA2">
            <w:pPr>
              <w:spacing w:after="0" w:line="240" w:lineRule="auto"/>
              <w:textAlignment w:val="baseline"/>
              <w:rPr>
                <w:rFonts w:ascii="Arial" w:eastAsia="Arial" w:hAnsi="Arial" w:cs="Arial"/>
                <w:lang w:eastAsia="en-GB"/>
              </w:rPr>
            </w:pP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1BDED9F9" w14:textId="10A46B3F" w:rsidR="00182FD3" w:rsidRPr="008A5151" w:rsidRDefault="0D27C61C" w:rsidP="3FC35AA2">
            <w:pPr>
              <w:spacing w:after="0" w:line="240" w:lineRule="auto"/>
              <w:textAlignment w:val="baseline"/>
              <w:rPr>
                <w:rFonts w:ascii="Arial" w:eastAsia="Arial" w:hAnsi="Arial" w:cs="Arial"/>
                <w:lang w:eastAsia="en-GB"/>
              </w:rPr>
            </w:pPr>
            <w:r w:rsidRPr="008A5151">
              <w:rPr>
                <w:rFonts w:ascii="Arial" w:eastAsia="Arial" w:hAnsi="Arial" w:cs="Arial"/>
                <w:lang w:eastAsia="en-GB"/>
              </w:rPr>
              <w:t>Through learning about a range of beliefs and world views, pupils are encouraged to aspire to be respectful</w:t>
            </w:r>
            <w:r w:rsidR="518F3E98" w:rsidRPr="008A5151">
              <w:rPr>
                <w:rFonts w:ascii="Arial" w:eastAsia="Arial" w:hAnsi="Arial" w:cs="Arial"/>
                <w:lang w:eastAsia="en-GB"/>
              </w:rPr>
              <w:t xml:space="preserve"> and </w:t>
            </w:r>
            <w:r w:rsidRPr="008A5151">
              <w:rPr>
                <w:rFonts w:ascii="Arial" w:eastAsia="Arial" w:hAnsi="Arial" w:cs="Arial"/>
                <w:lang w:eastAsia="en-GB"/>
              </w:rPr>
              <w:t>tolerant</w:t>
            </w:r>
            <w:r w:rsidR="54B06902" w:rsidRPr="008A5151">
              <w:rPr>
                <w:rFonts w:ascii="Arial" w:eastAsia="Arial" w:hAnsi="Arial" w:cs="Arial"/>
                <w:lang w:eastAsia="en-GB"/>
              </w:rPr>
              <w:t>.</w:t>
            </w:r>
            <w:r w:rsidR="51FD9CB5" w:rsidRPr="008A5151">
              <w:rPr>
                <w:rFonts w:ascii="Arial" w:eastAsia="Arial" w:hAnsi="Arial" w:cs="Arial"/>
                <w:lang w:eastAsia="en-GB"/>
              </w:rPr>
              <w:t xml:space="preserve"> Learning how people of faith have overcome adversity.</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F5CE239" w14:textId="77157AEF" w:rsidR="00182FD3" w:rsidRPr="00182FD3" w:rsidRDefault="492A567A" w:rsidP="3FC35AA2">
            <w:pPr>
              <w:spacing w:after="0" w:line="240" w:lineRule="auto"/>
              <w:textAlignment w:val="baseline"/>
              <w:rPr>
                <w:rFonts w:ascii="Arial" w:eastAsia="Arial" w:hAnsi="Arial" w:cs="Arial"/>
                <w:lang w:eastAsia="en-GB"/>
              </w:rPr>
            </w:pPr>
            <w:r w:rsidRPr="3FC35AA2">
              <w:rPr>
                <w:rFonts w:ascii="Arial" w:eastAsia="Arial" w:hAnsi="Arial" w:cs="Arial"/>
              </w:rPr>
              <w:t>Children feel confident in discussing their own thoughts and beliefs, developed through a whole school culture of inclusion</w:t>
            </w:r>
            <w:r w:rsidR="287CC913" w:rsidRPr="3FC35AA2">
              <w:rPr>
                <w:rFonts w:ascii="Arial" w:eastAsia="Arial" w:hAnsi="Arial" w:cs="Arial"/>
              </w:rPr>
              <w:t>, tolerance and respect</w:t>
            </w:r>
            <w:r w:rsidR="1A7ECCB6" w:rsidRPr="3FC35AA2">
              <w:rPr>
                <w:rFonts w:ascii="Arial" w:eastAsia="Arial" w:hAnsi="Arial" w:cs="Arial"/>
              </w:rPr>
              <w:t>,</w:t>
            </w:r>
            <w:r w:rsidR="287CC913" w:rsidRPr="3FC35AA2">
              <w:rPr>
                <w:rFonts w:ascii="Arial" w:eastAsia="Arial" w:hAnsi="Arial" w:cs="Arial"/>
              </w:rPr>
              <w:t xml:space="preserve"> for </w:t>
            </w:r>
            <w:bookmarkStart w:id="1" w:name="_Int_3F2zQTK1"/>
            <w:proofErr w:type="gramStart"/>
            <w:r w:rsidR="287CC913" w:rsidRPr="3FC35AA2">
              <w:rPr>
                <w:rFonts w:ascii="Arial" w:eastAsia="Arial" w:hAnsi="Arial" w:cs="Arial"/>
              </w:rPr>
              <w:t>ourselves</w:t>
            </w:r>
            <w:bookmarkEnd w:id="1"/>
            <w:proofErr w:type="gramEnd"/>
            <w:r w:rsidR="287CC913" w:rsidRPr="3FC35AA2">
              <w:rPr>
                <w:rFonts w:ascii="Arial" w:eastAsia="Arial" w:hAnsi="Arial" w:cs="Arial"/>
              </w:rPr>
              <w:t xml:space="preserve"> and others.</w:t>
            </w:r>
          </w:p>
        </w:tc>
      </w:tr>
      <w:tr w:rsidR="00182FD3" w:rsidRPr="00182FD3" w14:paraId="30D6D4BC" w14:textId="77777777" w:rsidTr="457E9499">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14F9DF8" w14:textId="1E2D7CE2" w:rsidR="00182FD3" w:rsidRPr="00182FD3" w:rsidRDefault="00182FD3" w:rsidP="3FC35AA2">
            <w:pPr>
              <w:spacing w:after="0" w:line="240" w:lineRule="auto"/>
              <w:textAlignment w:val="baseline"/>
              <w:rPr>
                <w:rFonts w:ascii="Arial" w:eastAsia="Arial" w:hAnsi="Arial" w:cs="Arial"/>
                <w:lang w:eastAsia="en-GB"/>
              </w:rPr>
            </w:pPr>
            <w:r w:rsidRPr="56DC1D66">
              <w:rPr>
                <w:rFonts w:ascii="Arial" w:eastAsia="Arial" w:hAnsi="Arial" w:cs="Arial"/>
                <w:lang w:eastAsia="en-GB"/>
              </w:rPr>
              <w:t> </w:t>
            </w:r>
            <w:r w:rsidR="78357470" w:rsidRPr="56DC1D66">
              <w:rPr>
                <w:rFonts w:ascii="Arial" w:eastAsia="Arial" w:hAnsi="Arial" w:cs="Arial"/>
                <w:lang w:eastAsia="en-GB"/>
              </w:rPr>
              <w:t xml:space="preserve">Pupils are given </w:t>
            </w:r>
            <w:r w:rsidR="78357470" w:rsidRPr="7A732A5C">
              <w:rPr>
                <w:rFonts w:ascii="Arial" w:eastAsia="Arial" w:hAnsi="Arial" w:cs="Arial"/>
                <w:lang w:eastAsia="en-GB"/>
              </w:rPr>
              <w:t>opportunities</w:t>
            </w:r>
            <w:r w:rsidR="78357470" w:rsidRPr="57211455">
              <w:rPr>
                <w:rFonts w:ascii="Arial" w:eastAsia="Arial" w:hAnsi="Arial" w:cs="Arial"/>
                <w:lang w:eastAsia="en-GB"/>
              </w:rPr>
              <w:t xml:space="preserve"> to access a</w:t>
            </w:r>
            <w:r w:rsidR="78357470" w:rsidRPr="1EDD7BDB">
              <w:rPr>
                <w:rFonts w:ascii="Arial" w:eastAsia="Arial" w:hAnsi="Arial" w:cs="Arial"/>
                <w:lang w:eastAsia="en-GB"/>
              </w:rPr>
              <w:t xml:space="preserve"> </w:t>
            </w:r>
            <w:r w:rsidR="78357470" w:rsidRPr="107CE847">
              <w:rPr>
                <w:rFonts w:ascii="Arial" w:eastAsia="Arial" w:hAnsi="Arial" w:cs="Arial"/>
                <w:lang w:eastAsia="en-GB"/>
              </w:rPr>
              <w:t xml:space="preserve">diverse </w:t>
            </w:r>
            <w:r w:rsidR="78357470" w:rsidRPr="6D2AD23F">
              <w:rPr>
                <w:rFonts w:ascii="Arial" w:eastAsia="Arial" w:hAnsi="Arial" w:cs="Arial"/>
                <w:lang w:eastAsia="en-GB"/>
              </w:rPr>
              <w:t xml:space="preserve">range of </w:t>
            </w:r>
            <w:r w:rsidR="78357470" w:rsidRPr="1BEB6980">
              <w:rPr>
                <w:rFonts w:ascii="Arial" w:eastAsia="Arial" w:hAnsi="Arial" w:cs="Arial"/>
                <w:lang w:eastAsia="en-GB"/>
              </w:rPr>
              <w:t xml:space="preserve">texts in </w:t>
            </w:r>
            <w:r w:rsidR="78357470" w:rsidRPr="0D8AD5EC">
              <w:rPr>
                <w:rFonts w:ascii="Arial" w:eastAsia="Arial" w:hAnsi="Arial" w:cs="Arial"/>
                <w:lang w:eastAsia="en-GB"/>
              </w:rPr>
              <w:t xml:space="preserve">their </w:t>
            </w:r>
            <w:r w:rsidR="78357470" w:rsidRPr="3C4B6D2C">
              <w:rPr>
                <w:rFonts w:ascii="Arial" w:eastAsia="Arial" w:hAnsi="Arial" w:cs="Arial"/>
                <w:lang w:eastAsia="en-GB"/>
              </w:rPr>
              <w:t xml:space="preserve">classrooms or </w:t>
            </w:r>
            <w:r w:rsidR="78357470" w:rsidRPr="6B0C046C">
              <w:rPr>
                <w:rFonts w:ascii="Arial" w:eastAsia="Arial" w:hAnsi="Arial" w:cs="Arial"/>
                <w:lang w:eastAsia="en-GB"/>
              </w:rPr>
              <w:lastRenderedPageBreak/>
              <w:t xml:space="preserve">library </w:t>
            </w:r>
            <w:r w:rsidR="78357470" w:rsidRPr="39595AD1">
              <w:rPr>
                <w:rFonts w:ascii="Arial" w:eastAsia="Arial" w:hAnsi="Arial" w:cs="Arial"/>
                <w:lang w:eastAsia="en-GB"/>
              </w:rPr>
              <w:t xml:space="preserve">areas which </w:t>
            </w:r>
            <w:r w:rsidR="33FCBAF9" w:rsidRPr="2C8A7F09">
              <w:rPr>
                <w:rFonts w:ascii="Arial" w:eastAsia="Arial" w:hAnsi="Arial" w:cs="Arial"/>
                <w:lang w:eastAsia="en-GB"/>
              </w:rPr>
              <w:t xml:space="preserve">celebrate </w:t>
            </w:r>
            <w:r w:rsidR="33FCBAF9" w:rsidRPr="7446E68E">
              <w:rPr>
                <w:rFonts w:ascii="Arial" w:eastAsia="Arial" w:hAnsi="Arial" w:cs="Arial"/>
                <w:lang w:eastAsia="en-GB"/>
              </w:rPr>
              <w:t xml:space="preserve">and </w:t>
            </w:r>
            <w:r w:rsidR="33FCBAF9" w:rsidRPr="50F4D087">
              <w:rPr>
                <w:rFonts w:ascii="Arial" w:eastAsia="Arial" w:hAnsi="Arial" w:cs="Arial"/>
                <w:lang w:eastAsia="en-GB"/>
              </w:rPr>
              <w:t>pr</w:t>
            </w:r>
            <w:r w:rsidR="78357470" w:rsidRPr="50F4D087">
              <w:rPr>
                <w:rFonts w:ascii="Arial" w:eastAsia="Arial" w:hAnsi="Arial" w:cs="Arial"/>
                <w:lang w:eastAsia="en-GB"/>
              </w:rPr>
              <w:t>omote</w:t>
            </w:r>
            <w:r w:rsidR="78357470" w:rsidRPr="16DA8952">
              <w:rPr>
                <w:rFonts w:ascii="Arial" w:eastAsia="Arial" w:hAnsi="Arial" w:cs="Arial"/>
                <w:lang w:eastAsia="en-GB"/>
              </w:rPr>
              <w:t xml:space="preserve"> </w:t>
            </w:r>
            <w:r w:rsidR="78357470" w:rsidRPr="6F7E2578">
              <w:rPr>
                <w:rFonts w:ascii="Arial" w:eastAsia="Arial" w:hAnsi="Arial" w:cs="Arial"/>
                <w:lang w:eastAsia="en-GB"/>
              </w:rPr>
              <w:t xml:space="preserve">diversity, </w:t>
            </w:r>
            <w:r w:rsidR="78357470" w:rsidRPr="4CFF53F9">
              <w:rPr>
                <w:rFonts w:ascii="Arial" w:eastAsia="Arial" w:hAnsi="Arial" w:cs="Arial"/>
                <w:lang w:eastAsia="en-GB"/>
              </w:rPr>
              <w:t xml:space="preserve">world </w:t>
            </w:r>
            <w:r w:rsidR="78357470" w:rsidRPr="579A90AA">
              <w:rPr>
                <w:rFonts w:ascii="Arial" w:eastAsia="Arial" w:hAnsi="Arial" w:cs="Arial"/>
                <w:lang w:eastAsia="en-GB"/>
              </w:rPr>
              <w:t xml:space="preserve">religions and </w:t>
            </w:r>
            <w:r w:rsidR="78357470" w:rsidRPr="065B27EB">
              <w:rPr>
                <w:rFonts w:ascii="Arial" w:eastAsia="Arial" w:hAnsi="Arial" w:cs="Arial"/>
                <w:lang w:eastAsia="en-GB"/>
              </w:rPr>
              <w:t>beliefs</w:t>
            </w:r>
            <w:r w:rsidR="78357470" w:rsidRPr="54A87E4F">
              <w:rPr>
                <w:rFonts w:ascii="Arial" w:eastAsia="Arial" w:hAnsi="Arial" w:cs="Arial"/>
                <w:lang w:eastAsia="en-GB"/>
              </w:rPr>
              <w:t xml:space="preserve">. </w:t>
            </w:r>
            <w:r w:rsidR="0C9280BD" w:rsidRPr="6AB23C39">
              <w:rPr>
                <w:rFonts w:ascii="Arial" w:eastAsia="Arial" w:hAnsi="Arial" w:cs="Arial"/>
                <w:lang w:eastAsia="en-GB"/>
              </w:rPr>
              <w:t xml:space="preserve"> </w:t>
            </w:r>
            <w:r w:rsidR="6863BDAC" w:rsidRPr="3214DB8C">
              <w:rPr>
                <w:rFonts w:ascii="Arial" w:eastAsia="Arial" w:hAnsi="Arial" w:cs="Arial"/>
                <w:lang w:eastAsia="en-GB"/>
              </w:rPr>
              <w:t xml:space="preserve">Whole </w:t>
            </w:r>
            <w:r w:rsidR="6863BDAC" w:rsidRPr="79D14311">
              <w:rPr>
                <w:rFonts w:ascii="Arial" w:eastAsia="Arial" w:hAnsi="Arial" w:cs="Arial"/>
                <w:lang w:eastAsia="en-GB"/>
              </w:rPr>
              <w:t>school/</w:t>
            </w:r>
            <w:r w:rsidR="6863BDAC" w:rsidRPr="567F2D0A">
              <w:rPr>
                <w:rFonts w:ascii="Arial" w:eastAsia="Arial" w:hAnsi="Arial" w:cs="Arial"/>
                <w:lang w:eastAsia="en-GB"/>
              </w:rPr>
              <w:t>phase/class</w:t>
            </w:r>
            <w:r w:rsidR="6863BDAC" w:rsidRPr="1A3146BE">
              <w:rPr>
                <w:rFonts w:ascii="Arial" w:eastAsia="Arial" w:hAnsi="Arial" w:cs="Arial"/>
                <w:lang w:eastAsia="en-GB"/>
              </w:rPr>
              <w:t xml:space="preserve"> </w:t>
            </w:r>
            <w:r w:rsidR="6863BDAC" w:rsidRPr="259FC7F7">
              <w:rPr>
                <w:rFonts w:ascii="Arial" w:eastAsia="Arial" w:hAnsi="Arial" w:cs="Arial"/>
                <w:lang w:eastAsia="en-GB"/>
              </w:rPr>
              <w:t xml:space="preserve">assemblies draw on a range of </w:t>
            </w:r>
            <w:r w:rsidR="6863BDAC" w:rsidRPr="024DB1F0">
              <w:rPr>
                <w:rFonts w:ascii="Arial" w:eastAsia="Arial" w:hAnsi="Arial" w:cs="Arial"/>
                <w:lang w:eastAsia="en-GB"/>
              </w:rPr>
              <w:t xml:space="preserve">texts which </w:t>
            </w:r>
            <w:r w:rsidR="6863BDAC" w:rsidRPr="73ED1E5B">
              <w:rPr>
                <w:rFonts w:ascii="Arial" w:eastAsia="Arial" w:hAnsi="Arial" w:cs="Arial"/>
                <w:lang w:eastAsia="en-GB"/>
              </w:rPr>
              <w:t xml:space="preserve">celebrate </w:t>
            </w:r>
            <w:r w:rsidR="6863BDAC" w:rsidRPr="22ADB59C">
              <w:rPr>
                <w:rFonts w:ascii="Arial" w:eastAsia="Arial" w:hAnsi="Arial" w:cs="Arial"/>
                <w:lang w:eastAsia="en-GB"/>
              </w:rPr>
              <w:t xml:space="preserve">and teach </w:t>
            </w:r>
            <w:r w:rsidR="6863BDAC" w:rsidRPr="144D2208">
              <w:rPr>
                <w:rFonts w:ascii="Arial" w:eastAsia="Arial" w:hAnsi="Arial" w:cs="Arial"/>
                <w:lang w:eastAsia="en-GB"/>
              </w:rPr>
              <w:t>diversity</w:t>
            </w:r>
            <w:r w:rsidR="6863BDAC" w:rsidRPr="32D34ED0">
              <w:rPr>
                <w:rFonts w:ascii="Arial" w:eastAsia="Arial" w:hAnsi="Arial" w:cs="Arial"/>
                <w:lang w:eastAsia="en-GB"/>
              </w:rPr>
              <w:t xml:space="preserve">, </w:t>
            </w:r>
            <w:proofErr w:type="gramStart"/>
            <w:r w:rsidR="6863BDAC" w:rsidRPr="7A8FB655">
              <w:rPr>
                <w:rFonts w:ascii="Arial" w:eastAsia="Arial" w:hAnsi="Arial" w:cs="Arial"/>
                <w:lang w:eastAsia="en-GB"/>
              </w:rPr>
              <w:t>tolerance</w:t>
            </w:r>
            <w:proofErr w:type="gramEnd"/>
            <w:r w:rsidR="6863BDAC" w:rsidRPr="7A8FB655">
              <w:rPr>
                <w:rFonts w:ascii="Arial" w:eastAsia="Arial" w:hAnsi="Arial" w:cs="Arial"/>
                <w:lang w:eastAsia="en-GB"/>
              </w:rPr>
              <w:t xml:space="preserve"> and respect</w:t>
            </w:r>
            <w:r w:rsidR="6863BDAC" w:rsidRPr="7758AD0B">
              <w:rPr>
                <w:rFonts w:ascii="Arial" w:eastAsia="Arial" w:hAnsi="Arial" w:cs="Arial"/>
                <w:lang w:eastAsia="en-GB"/>
              </w:rPr>
              <w:t xml:space="preserve"> for others</w:t>
            </w:r>
            <w:r w:rsidR="6863BDAC" w:rsidRPr="6D026749">
              <w:rPr>
                <w:rFonts w:ascii="Arial" w:eastAsia="Arial" w:hAnsi="Arial" w:cs="Arial"/>
                <w:lang w:eastAsia="en-GB"/>
              </w:rPr>
              <w:t>.</w:t>
            </w:r>
            <w:r w:rsidR="7236B1F5" w:rsidRPr="74F51B1A">
              <w:rPr>
                <w:rFonts w:ascii="Arial" w:eastAsia="Arial" w:hAnsi="Arial" w:cs="Arial"/>
                <w:lang w:eastAsia="en-GB"/>
              </w:rPr>
              <w:t xml:space="preserve">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066C096A" w14:textId="5EF5F8CE" w:rsidR="00182FD3" w:rsidRPr="00182FD3" w:rsidRDefault="5A70CC0E" w:rsidP="3FC35AA2">
            <w:pPr>
              <w:spacing w:after="0" w:line="240" w:lineRule="auto"/>
              <w:textAlignment w:val="baseline"/>
              <w:rPr>
                <w:rFonts w:ascii="Arial" w:eastAsia="Arial" w:hAnsi="Arial" w:cs="Arial"/>
                <w:lang w:eastAsia="en-GB"/>
              </w:rPr>
            </w:pPr>
            <w:r w:rsidRPr="3FC35AA2">
              <w:rPr>
                <w:rFonts w:ascii="Arial" w:eastAsia="Arial" w:hAnsi="Arial" w:cs="Arial"/>
              </w:rPr>
              <w:lastRenderedPageBreak/>
              <w:t xml:space="preserve">Pupils will discuss their knowledge of the religious beliefs, </w:t>
            </w:r>
            <w:proofErr w:type="gramStart"/>
            <w:r w:rsidRPr="3FC35AA2">
              <w:rPr>
                <w:rFonts w:ascii="Arial" w:eastAsia="Arial" w:hAnsi="Arial" w:cs="Arial"/>
              </w:rPr>
              <w:t>practices</w:t>
            </w:r>
            <w:proofErr w:type="gramEnd"/>
            <w:r w:rsidRPr="3FC35AA2">
              <w:rPr>
                <w:rFonts w:ascii="Arial" w:eastAsia="Arial" w:hAnsi="Arial" w:cs="Arial"/>
              </w:rPr>
              <w:t xml:space="preserve"> and lifestyles </w:t>
            </w:r>
            <w:r w:rsidRPr="3FC35AA2">
              <w:rPr>
                <w:rFonts w:ascii="Arial" w:eastAsia="Arial" w:hAnsi="Arial" w:cs="Arial"/>
              </w:rPr>
              <w:lastRenderedPageBreak/>
              <w:t xml:space="preserve">of people from a range of religions </w:t>
            </w:r>
            <w:r w:rsidR="14E84EB5" w:rsidRPr="3FC35AA2">
              <w:rPr>
                <w:rFonts w:ascii="Arial" w:eastAsia="Arial" w:hAnsi="Arial" w:cs="Arial"/>
              </w:rPr>
              <w:t>and world views, with respect a</w:t>
            </w:r>
            <w:r w:rsidR="06EA5258" w:rsidRPr="3FC35AA2">
              <w:rPr>
                <w:rFonts w:ascii="Arial" w:eastAsia="Arial" w:hAnsi="Arial" w:cs="Arial"/>
              </w:rPr>
              <w:t>nd sensitivity. Drawing on key vocabulary.</w:t>
            </w:r>
            <w:r w:rsidR="00182FD3">
              <w:br/>
            </w:r>
            <w:r w:rsidR="00182FD3" w:rsidRPr="3FC35AA2">
              <w:rPr>
                <w:rFonts w:ascii="Arial" w:eastAsia="Arial" w:hAnsi="Arial" w:cs="Arial"/>
                <w:lang w:eastAsia="en-GB"/>
              </w:rPr>
              <w:t> </w:t>
            </w:r>
            <w:r w:rsidR="00182FD3">
              <w:br/>
            </w:r>
            <w:r w:rsidR="00182FD3" w:rsidRPr="3FC35AA2">
              <w:rPr>
                <w:rFonts w:ascii="Arial" w:eastAsia="Arial" w:hAnsi="Arial" w:cs="Arial"/>
                <w:lang w:eastAsia="en-GB"/>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9B1E492" w14:textId="553248E3" w:rsidR="00182FD3" w:rsidRPr="00182FD3" w:rsidRDefault="179E8452" w:rsidP="3FC35AA2">
            <w:pPr>
              <w:spacing w:after="0" w:line="240" w:lineRule="auto"/>
              <w:textAlignment w:val="baseline"/>
              <w:rPr>
                <w:rFonts w:ascii="Arial" w:eastAsia="Arial" w:hAnsi="Arial" w:cs="Arial"/>
                <w:lang w:eastAsia="en-GB"/>
              </w:rPr>
            </w:pPr>
            <w:r w:rsidRPr="3FC35AA2">
              <w:rPr>
                <w:rFonts w:ascii="Arial" w:eastAsia="Arial" w:hAnsi="Arial" w:cs="Arial"/>
                <w:lang w:eastAsia="en-GB"/>
              </w:rPr>
              <w:lastRenderedPageBreak/>
              <w:t xml:space="preserve">Pupils can examine how celebrating sacred events can foster a sense of community </w:t>
            </w:r>
            <w:r w:rsidRPr="3FC35AA2">
              <w:rPr>
                <w:rFonts w:ascii="Arial" w:eastAsia="Arial" w:hAnsi="Arial" w:cs="Arial"/>
                <w:lang w:eastAsia="en-GB"/>
              </w:rPr>
              <w:lastRenderedPageBreak/>
              <w:t>within religious groups</w:t>
            </w:r>
            <w:r w:rsidR="567AD448" w:rsidRPr="3FC35AA2">
              <w:rPr>
                <w:rFonts w:ascii="Arial" w:eastAsia="Arial" w:hAnsi="Arial" w:cs="Arial"/>
                <w:lang w:eastAsia="en-GB"/>
              </w:rPr>
              <w:t>, with opportunities to r</w:t>
            </w:r>
            <w:r w:rsidR="56436983" w:rsidRPr="3FC35AA2">
              <w:rPr>
                <w:rFonts w:ascii="Arial" w:eastAsia="Arial" w:hAnsi="Arial" w:cs="Arial"/>
                <w:lang w:eastAsia="en-GB"/>
              </w:rPr>
              <w:t>eflect on the communities and groups they belong to.</w:t>
            </w:r>
            <w:r w:rsidR="1C2E10CF" w:rsidRPr="185B2E80">
              <w:rPr>
                <w:rFonts w:ascii="Arial" w:eastAsia="Arial" w:hAnsi="Arial" w:cs="Arial"/>
                <w:lang w:eastAsia="en-GB"/>
              </w:rPr>
              <w:t xml:space="preserve"> </w:t>
            </w:r>
            <w:r w:rsidR="1C2E10CF" w:rsidRPr="5974FE0B">
              <w:rPr>
                <w:rFonts w:ascii="Arial" w:eastAsia="Arial" w:hAnsi="Arial" w:cs="Arial"/>
                <w:lang w:eastAsia="en-GB"/>
              </w:rPr>
              <w:t xml:space="preserve">Pupils </w:t>
            </w:r>
            <w:r w:rsidR="1C2E10CF" w:rsidRPr="27C25470">
              <w:rPr>
                <w:rFonts w:ascii="Arial" w:eastAsia="Arial" w:hAnsi="Arial" w:cs="Arial"/>
                <w:lang w:eastAsia="en-GB"/>
              </w:rPr>
              <w:t xml:space="preserve">talk about </w:t>
            </w:r>
            <w:r w:rsidR="1C2E10CF" w:rsidRPr="3330D5A9">
              <w:rPr>
                <w:rFonts w:ascii="Arial" w:eastAsia="Arial" w:hAnsi="Arial" w:cs="Arial"/>
                <w:lang w:eastAsia="en-GB"/>
              </w:rPr>
              <w:t xml:space="preserve">special </w:t>
            </w:r>
            <w:r w:rsidR="1C2E10CF" w:rsidRPr="0FDEBFA2">
              <w:rPr>
                <w:rFonts w:ascii="Arial" w:eastAsia="Arial" w:hAnsi="Arial" w:cs="Arial"/>
                <w:lang w:eastAsia="en-GB"/>
              </w:rPr>
              <w:t xml:space="preserve">events in </w:t>
            </w:r>
            <w:r w:rsidR="1C2E10CF" w:rsidRPr="5390D955">
              <w:rPr>
                <w:rFonts w:ascii="Arial" w:eastAsia="Arial" w:hAnsi="Arial" w:cs="Arial"/>
                <w:lang w:eastAsia="en-GB"/>
              </w:rPr>
              <w:t>their lives</w:t>
            </w:r>
            <w:r w:rsidR="1C2E10CF" w:rsidRPr="493A9393">
              <w:rPr>
                <w:rFonts w:ascii="Arial" w:eastAsia="Arial" w:hAnsi="Arial" w:cs="Arial"/>
                <w:lang w:eastAsia="en-GB"/>
              </w:rPr>
              <w:t xml:space="preserve"> and what </w:t>
            </w:r>
            <w:r w:rsidR="1C2E10CF" w:rsidRPr="0CECAD47">
              <w:rPr>
                <w:rFonts w:ascii="Arial" w:eastAsia="Arial" w:hAnsi="Arial" w:cs="Arial"/>
                <w:lang w:eastAsia="en-GB"/>
              </w:rPr>
              <w:t>they mean to them.</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1D9D3C38" w14:textId="4636DDC6" w:rsidR="00182FD3" w:rsidRPr="00182FD3" w:rsidRDefault="3595B48E" w:rsidP="700421DF">
            <w:pPr>
              <w:pStyle w:val="ListParagraph"/>
              <w:spacing w:after="0" w:line="240" w:lineRule="auto"/>
              <w:ind w:left="0"/>
              <w:textAlignment w:val="baseline"/>
              <w:rPr>
                <w:rFonts w:ascii="Arial" w:eastAsia="Arial" w:hAnsi="Arial" w:cs="Arial"/>
                <w:lang w:eastAsia="en-GB"/>
              </w:rPr>
            </w:pPr>
            <w:r w:rsidRPr="62BBC9C2">
              <w:rPr>
                <w:rFonts w:ascii="Arial" w:eastAsia="Arial" w:hAnsi="Arial" w:cs="Arial"/>
                <w:lang w:eastAsia="en-GB"/>
              </w:rPr>
              <w:lastRenderedPageBreak/>
              <w:t xml:space="preserve">Pupils are </w:t>
            </w:r>
            <w:r w:rsidRPr="3F69B3BB">
              <w:rPr>
                <w:rFonts w:ascii="Arial" w:eastAsia="Arial" w:hAnsi="Arial" w:cs="Arial"/>
                <w:lang w:eastAsia="en-GB"/>
              </w:rPr>
              <w:t xml:space="preserve">encouraged </w:t>
            </w:r>
            <w:r w:rsidRPr="6E2A4AFB">
              <w:rPr>
                <w:rFonts w:ascii="Arial" w:eastAsia="Arial" w:hAnsi="Arial" w:cs="Arial"/>
                <w:lang w:eastAsia="en-GB"/>
              </w:rPr>
              <w:t xml:space="preserve">to </w:t>
            </w:r>
            <w:r w:rsidRPr="3D4AE5E8">
              <w:rPr>
                <w:rFonts w:ascii="Arial" w:eastAsia="Arial" w:hAnsi="Arial" w:cs="Arial"/>
                <w:lang w:eastAsia="en-GB"/>
              </w:rPr>
              <w:t xml:space="preserve">look after </w:t>
            </w:r>
            <w:r w:rsidRPr="695E61BC">
              <w:rPr>
                <w:rFonts w:ascii="Arial" w:eastAsia="Arial" w:hAnsi="Arial" w:cs="Arial"/>
                <w:lang w:eastAsia="en-GB"/>
              </w:rPr>
              <w:t xml:space="preserve">themselves, </w:t>
            </w:r>
            <w:proofErr w:type="gramStart"/>
            <w:r w:rsidRPr="695E61BC">
              <w:rPr>
                <w:rFonts w:ascii="Arial" w:eastAsia="Arial" w:hAnsi="Arial" w:cs="Arial"/>
                <w:lang w:eastAsia="en-GB"/>
              </w:rPr>
              <w:t>each</w:t>
            </w:r>
            <w:r w:rsidRPr="3D4AE5E8">
              <w:rPr>
                <w:rFonts w:ascii="Arial" w:eastAsia="Arial" w:hAnsi="Arial" w:cs="Arial"/>
                <w:lang w:eastAsia="en-GB"/>
              </w:rPr>
              <w:t xml:space="preserve"> </w:t>
            </w:r>
            <w:r w:rsidRPr="47E62299">
              <w:rPr>
                <w:rFonts w:ascii="Arial" w:eastAsia="Arial" w:hAnsi="Arial" w:cs="Arial"/>
                <w:lang w:eastAsia="en-GB"/>
              </w:rPr>
              <w:t>other</w:t>
            </w:r>
            <w:proofErr w:type="gramEnd"/>
            <w:r w:rsidRPr="47E62299">
              <w:rPr>
                <w:rFonts w:ascii="Arial" w:eastAsia="Arial" w:hAnsi="Arial" w:cs="Arial"/>
                <w:lang w:eastAsia="en-GB"/>
              </w:rPr>
              <w:t xml:space="preserve"> and </w:t>
            </w:r>
            <w:r w:rsidRPr="24940C92">
              <w:rPr>
                <w:rFonts w:ascii="Arial" w:eastAsia="Arial" w:hAnsi="Arial" w:cs="Arial"/>
                <w:lang w:eastAsia="en-GB"/>
              </w:rPr>
              <w:t xml:space="preserve">the world around </w:t>
            </w:r>
            <w:r w:rsidRPr="30028DCB">
              <w:rPr>
                <w:rFonts w:ascii="Arial" w:eastAsia="Arial" w:hAnsi="Arial" w:cs="Arial"/>
                <w:lang w:eastAsia="en-GB"/>
              </w:rPr>
              <w:t>them</w:t>
            </w:r>
            <w:r w:rsidRPr="7F681FA6">
              <w:rPr>
                <w:rFonts w:ascii="Arial" w:eastAsia="Arial" w:hAnsi="Arial" w:cs="Arial"/>
                <w:lang w:eastAsia="en-GB"/>
              </w:rPr>
              <w:t xml:space="preserve">, to </w:t>
            </w:r>
            <w:r w:rsidRPr="5C16099F">
              <w:rPr>
                <w:rFonts w:ascii="Arial" w:eastAsia="Arial" w:hAnsi="Arial" w:cs="Arial"/>
                <w:lang w:eastAsia="en-GB"/>
              </w:rPr>
              <w:lastRenderedPageBreak/>
              <w:t xml:space="preserve">foster </w:t>
            </w:r>
            <w:r w:rsidRPr="2A636004">
              <w:rPr>
                <w:rFonts w:ascii="Arial" w:eastAsia="Arial" w:hAnsi="Arial" w:cs="Arial"/>
                <w:lang w:eastAsia="en-GB"/>
              </w:rPr>
              <w:t xml:space="preserve">high </w:t>
            </w:r>
            <w:r w:rsidRPr="071149FD">
              <w:rPr>
                <w:rFonts w:ascii="Arial" w:eastAsia="Arial" w:hAnsi="Arial" w:cs="Arial"/>
                <w:lang w:eastAsia="en-GB"/>
              </w:rPr>
              <w:t xml:space="preserve">expectations </w:t>
            </w:r>
            <w:r w:rsidRPr="35D1E13D">
              <w:rPr>
                <w:rFonts w:ascii="Arial" w:eastAsia="Arial" w:hAnsi="Arial" w:cs="Arial"/>
                <w:lang w:eastAsia="en-GB"/>
              </w:rPr>
              <w:t xml:space="preserve">for the </w:t>
            </w:r>
            <w:r w:rsidRPr="6492787D">
              <w:rPr>
                <w:rFonts w:ascii="Arial" w:eastAsia="Arial" w:hAnsi="Arial" w:cs="Arial"/>
                <w:lang w:eastAsia="en-GB"/>
              </w:rPr>
              <w:t>worl</w:t>
            </w:r>
            <w:r w:rsidR="03447EBF" w:rsidRPr="6492787D">
              <w:rPr>
                <w:rFonts w:ascii="Arial" w:eastAsia="Arial" w:hAnsi="Arial" w:cs="Arial"/>
                <w:lang w:eastAsia="en-GB"/>
              </w:rPr>
              <w:t xml:space="preserve">d around </w:t>
            </w:r>
            <w:r w:rsidR="03447EBF" w:rsidRPr="6F2DB52E">
              <w:rPr>
                <w:rFonts w:ascii="Arial" w:eastAsia="Arial" w:hAnsi="Arial" w:cs="Arial"/>
                <w:lang w:eastAsia="en-GB"/>
              </w:rPr>
              <w:t xml:space="preserve">them. </w:t>
            </w:r>
            <w:r w:rsidR="03447EBF" w:rsidRPr="69499078">
              <w:rPr>
                <w:rFonts w:ascii="Arial" w:eastAsia="Arial" w:hAnsi="Arial" w:cs="Arial"/>
                <w:lang w:eastAsia="en-GB"/>
              </w:rPr>
              <w:t>For example, through the school council</w:t>
            </w:r>
            <w:r w:rsidR="03447EBF" w:rsidRPr="180A27B9">
              <w:rPr>
                <w:rFonts w:ascii="Arial" w:eastAsia="Arial" w:hAnsi="Arial" w:cs="Arial"/>
                <w:lang w:eastAsia="en-GB"/>
              </w:rPr>
              <w:t xml:space="preserve">, </w:t>
            </w:r>
            <w:r w:rsidR="03447EBF" w:rsidRPr="74B811B1">
              <w:rPr>
                <w:rFonts w:ascii="Arial" w:eastAsia="Arial" w:hAnsi="Arial" w:cs="Arial"/>
                <w:lang w:eastAsia="en-GB"/>
              </w:rPr>
              <w:t xml:space="preserve">Macmillan </w:t>
            </w:r>
            <w:r w:rsidR="03447EBF" w:rsidRPr="386A2B65">
              <w:rPr>
                <w:rFonts w:ascii="Arial" w:eastAsia="Arial" w:hAnsi="Arial" w:cs="Arial"/>
                <w:lang w:eastAsia="en-GB"/>
              </w:rPr>
              <w:t>coffee morning</w:t>
            </w:r>
            <w:r w:rsidR="03447EBF" w:rsidRPr="1518155E">
              <w:rPr>
                <w:rFonts w:ascii="Arial" w:eastAsia="Arial" w:hAnsi="Arial" w:cs="Arial"/>
                <w:lang w:eastAsia="en-GB"/>
              </w:rPr>
              <w:t xml:space="preserve">, </w:t>
            </w:r>
            <w:r w:rsidR="708D673F" w:rsidRPr="3F0CC35F">
              <w:rPr>
                <w:rFonts w:ascii="Arial" w:eastAsia="Arial" w:hAnsi="Arial" w:cs="Arial"/>
                <w:lang w:eastAsia="en-GB"/>
              </w:rPr>
              <w:t xml:space="preserve">being </w:t>
            </w:r>
            <w:r w:rsidR="708D673F" w:rsidRPr="30AC2FCB">
              <w:rPr>
                <w:rFonts w:ascii="Arial" w:eastAsia="Arial" w:hAnsi="Arial" w:cs="Arial"/>
                <w:lang w:eastAsia="en-GB"/>
              </w:rPr>
              <w:t xml:space="preserve">part of </w:t>
            </w:r>
            <w:r w:rsidR="708D673F" w:rsidRPr="1883A40E">
              <w:rPr>
                <w:rFonts w:ascii="Arial" w:eastAsia="Arial" w:hAnsi="Arial" w:cs="Arial"/>
                <w:lang w:eastAsia="en-GB"/>
              </w:rPr>
              <w:t>an eco-</w:t>
            </w:r>
            <w:r w:rsidR="708D673F" w:rsidRPr="18C89AFD">
              <w:rPr>
                <w:rFonts w:ascii="Arial" w:eastAsia="Arial" w:hAnsi="Arial" w:cs="Arial"/>
                <w:lang w:eastAsia="en-GB"/>
              </w:rPr>
              <w:t>school</w:t>
            </w:r>
            <w:r w:rsidR="708D673F" w:rsidRPr="757684F5">
              <w:rPr>
                <w:rFonts w:ascii="Arial" w:eastAsia="Arial" w:hAnsi="Arial" w:cs="Arial"/>
                <w:lang w:eastAsia="en-GB"/>
              </w:rPr>
              <w:t xml:space="preserve"> and recycling</w:t>
            </w:r>
            <w:r w:rsidR="708D673F" w:rsidRPr="24371C36">
              <w:rPr>
                <w:rFonts w:ascii="Arial" w:eastAsia="Arial" w:hAnsi="Arial" w:cs="Arial"/>
                <w:lang w:eastAsia="en-GB"/>
              </w:rPr>
              <w:t xml:space="preserve"> in </w:t>
            </w:r>
            <w:r w:rsidR="708D673F" w:rsidRPr="00E5062F">
              <w:rPr>
                <w:rFonts w:ascii="Arial" w:eastAsia="Arial" w:hAnsi="Arial" w:cs="Arial"/>
                <w:lang w:eastAsia="en-GB"/>
              </w:rPr>
              <w:t>school.</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41BFD72" w14:textId="0EF64F55" w:rsidR="00182FD3" w:rsidRPr="00182FD3" w:rsidRDefault="79A1968B" w:rsidP="3FC35AA2">
            <w:pPr>
              <w:spacing w:after="0" w:line="240" w:lineRule="auto"/>
              <w:textAlignment w:val="baseline"/>
              <w:rPr>
                <w:rFonts w:ascii="Arial" w:eastAsia="Arial" w:hAnsi="Arial" w:cs="Arial"/>
                <w:lang w:eastAsia="en-GB"/>
              </w:rPr>
            </w:pPr>
            <w:r w:rsidRPr="7CB7082B">
              <w:rPr>
                <w:rFonts w:ascii="Arial" w:eastAsia="Arial" w:hAnsi="Arial" w:cs="Arial"/>
                <w:lang w:eastAsia="en-GB"/>
              </w:rPr>
              <w:lastRenderedPageBreak/>
              <w:t xml:space="preserve">Inclusive </w:t>
            </w:r>
            <w:r w:rsidRPr="2B779F6C">
              <w:rPr>
                <w:rFonts w:ascii="Arial" w:eastAsia="Arial" w:hAnsi="Arial" w:cs="Arial"/>
                <w:lang w:eastAsia="en-GB"/>
              </w:rPr>
              <w:t>t</w:t>
            </w:r>
            <w:r w:rsidR="7EB43881" w:rsidRPr="2B779F6C">
              <w:rPr>
                <w:rFonts w:ascii="Arial" w:eastAsia="Arial" w:hAnsi="Arial" w:cs="Arial"/>
                <w:lang w:eastAsia="en-GB"/>
              </w:rPr>
              <w:t>eaching</w:t>
            </w:r>
            <w:r w:rsidR="7EB43881" w:rsidRPr="756D90B8">
              <w:rPr>
                <w:rFonts w:ascii="Arial" w:eastAsia="Arial" w:hAnsi="Arial" w:cs="Arial"/>
                <w:lang w:eastAsia="en-GB"/>
              </w:rPr>
              <w:t xml:space="preserve"> and </w:t>
            </w:r>
            <w:r w:rsidR="7EB43881" w:rsidRPr="0EAE57ED">
              <w:rPr>
                <w:rFonts w:ascii="Arial" w:eastAsia="Arial" w:hAnsi="Arial" w:cs="Arial"/>
                <w:lang w:eastAsia="en-GB"/>
              </w:rPr>
              <w:t xml:space="preserve">learning </w:t>
            </w:r>
            <w:proofErr w:type="gramStart"/>
            <w:r w:rsidR="7EB43881" w:rsidRPr="004DC459">
              <w:rPr>
                <w:rFonts w:ascii="Arial" w:eastAsia="Arial" w:hAnsi="Arial" w:cs="Arial"/>
                <w:lang w:eastAsia="en-GB"/>
              </w:rPr>
              <w:t>allows</w:t>
            </w:r>
            <w:proofErr w:type="gramEnd"/>
            <w:r w:rsidR="7EB43881" w:rsidRPr="004DC459">
              <w:rPr>
                <w:rFonts w:ascii="Arial" w:eastAsia="Arial" w:hAnsi="Arial" w:cs="Arial"/>
                <w:lang w:eastAsia="en-GB"/>
              </w:rPr>
              <w:t xml:space="preserve"> </w:t>
            </w:r>
            <w:r w:rsidR="7EB43881" w:rsidRPr="2F0E5B99">
              <w:rPr>
                <w:rFonts w:ascii="Arial" w:eastAsia="Arial" w:hAnsi="Arial" w:cs="Arial"/>
                <w:lang w:eastAsia="en-GB"/>
              </w:rPr>
              <w:t xml:space="preserve">high </w:t>
            </w:r>
            <w:r w:rsidR="7EB43881" w:rsidRPr="1E8EFA32">
              <w:rPr>
                <w:rFonts w:ascii="Arial" w:eastAsia="Arial" w:hAnsi="Arial" w:cs="Arial"/>
                <w:lang w:eastAsia="en-GB"/>
              </w:rPr>
              <w:t xml:space="preserve">expectations and aspirations for all </w:t>
            </w:r>
            <w:r w:rsidR="7EB43881" w:rsidRPr="42F94BB0">
              <w:rPr>
                <w:rFonts w:ascii="Arial" w:eastAsia="Arial" w:hAnsi="Arial" w:cs="Arial"/>
                <w:lang w:eastAsia="en-GB"/>
              </w:rPr>
              <w:t>learners</w:t>
            </w:r>
            <w:r w:rsidR="7EB43881" w:rsidRPr="32BEE138">
              <w:rPr>
                <w:rFonts w:ascii="Arial" w:eastAsia="Arial" w:hAnsi="Arial" w:cs="Arial"/>
                <w:lang w:eastAsia="en-GB"/>
              </w:rPr>
              <w:t>,</w:t>
            </w:r>
            <w:r w:rsidR="7EB43881" w:rsidRPr="42F94BB0">
              <w:rPr>
                <w:rFonts w:ascii="Arial" w:eastAsia="Arial" w:hAnsi="Arial" w:cs="Arial"/>
                <w:lang w:eastAsia="en-GB"/>
              </w:rPr>
              <w:t xml:space="preserve"> </w:t>
            </w:r>
            <w:r w:rsidR="7EB43881" w:rsidRPr="4D948861">
              <w:rPr>
                <w:rFonts w:ascii="Arial" w:eastAsia="Arial" w:hAnsi="Arial" w:cs="Arial"/>
                <w:lang w:eastAsia="en-GB"/>
              </w:rPr>
              <w:lastRenderedPageBreak/>
              <w:t xml:space="preserve">through </w:t>
            </w:r>
            <w:r w:rsidR="7EB43881" w:rsidRPr="1146A215">
              <w:rPr>
                <w:rFonts w:ascii="Arial" w:eastAsia="Arial" w:hAnsi="Arial" w:cs="Arial"/>
                <w:lang w:eastAsia="en-GB"/>
              </w:rPr>
              <w:t xml:space="preserve">appropriate scaffolding </w:t>
            </w:r>
            <w:r w:rsidR="7EB43881" w:rsidRPr="6DF48C0D">
              <w:rPr>
                <w:rFonts w:ascii="Arial" w:eastAsia="Arial" w:hAnsi="Arial" w:cs="Arial"/>
                <w:lang w:eastAsia="en-GB"/>
              </w:rPr>
              <w:t xml:space="preserve">and </w:t>
            </w:r>
            <w:r w:rsidR="7EB43881" w:rsidRPr="35B0F393">
              <w:rPr>
                <w:rFonts w:ascii="Arial" w:eastAsia="Arial" w:hAnsi="Arial" w:cs="Arial"/>
                <w:lang w:eastAsia="en-GB"/>
              </w:rPr>
              <w:t>differentiation.</w:t>
            </w:r>
            <w:r w:rsidR="59DEEBC7" w:rsidRPr="5C523F22">
              <w:rPr>
                <w:rFonts w:ascii="Arial" w:eastAsia="Arial" w:hAnsi="Arial" w:cs="Arial"/>
                <w:lang w:eastAsia="en-GB"/>
              </w:rPr>
              <w:t xml:space="preserve"> </w:t>
            </w:r>
            <w:r w:rsidR="59DEEBC7" w:rsidRPr="3900291B">
              <w:rPr>
                <w:rFonts w:ascii="Arial" w:eastAsia="Arial" w:hAnsi="Arial" w:cs="Arial"/>
                <w:lang w:eastAsia="en-GB"/>
              </w:rPr>
              <w:t xml:space="preserve">Pupils have </w:t>
            </w:r>
            <w:r w:rsidR="59DEEBC7" w:rsidRPr="446EAA54">
              <w:rPr>
                <w:rFonts w:ascii="Arial" w:eastAsia="Arial" w:hAnsi="Arial" w:cs="Arial"/>
                <w:lang w:eastAsia="en-GB"/>
              </w:rPr>
              <w:t xml:space="preserve">opportunities to work with </w:t>
            </w:r>
            <w:r w:rsidR="59DEEBC7" w:rsidRPr="2BB7D0FE">
              <w:rPr>
                <w:rFonts w:ascii="Arial" w:eastAsia="Arial" w:hAnsi="Arial" w:cs="Arial"/>
                <w:lang w:eastAsia="en-GB"/>
              </w:rPr>
              <w:t>peers</w:t>
            </w:r>
            <w:r w:rsidR="59DEEBC7" w:rsidRPr="0865BAF7">
              <w:rPr>
                <w:rFonts w:ascii="Arial" w:eastAsia="Arial" w:hAnsi="Arial" w:cs="Arial"/>
                <w:lang w:eastAsia="en-GB"/>
              </w:rPr>
              <w:t xml:space="preserve">, in </w:t>
            </w:r>
            <w:r w:rsidR="59DEEBC7" w:rsidRPr="37265237">
              <w:rPr>
                <w:rFonts w:ascii="Arial" w:eastAsia="Arial" w:hAnsi="Arial" w:cs="Arial"/>
                <w:lang w:eastAsia="en-GB"/>
              </w:rPr>
              <w:t xml:space="preserve">small or whole </w:t>
            </w:r>
            <w:r w:rsidR="59DEEBC7" w:rsidRPr="13D43C30">
              <w:rPr>
                <w:rFonts w:ascii="Arial" w:eastAsia="Arial" w:hAnsi="Arial" w:cs="Arial"/>
                <w:lang w:eastAsia="en-GB"/>
              </w:rPr>
              <w:t>class group</w:t>
            </w:r>
            <w:r w:rsidR="59DEEBC7" w:rsidRPr="1E6F78E1">
              <w:rPr>
                <w:rFonts w:ascii="Arial" w:eastAsia="Arial" w:hAnsi="Arial" w:cs="Arial"/>
                <w:lang w:eastAsia="en-GB"/>
              </w:rPr>
              <w:t xml:space="preserve"> activities to </w:t>
            </w:r>
            <w:r w:rsidR="665D8F66" w:rsidRPr="4DF27F74">
              <w:rPr>
                <w:rFonts w:ascii="Arial" w:eastAsia="Arial" w:hAnsi="Arial" w:cs="Arial"/>
                <w:lang w:eastAsia="en-GB"/>
              </w:rPr>
              <w:t>promote</w:t>
            </w:r>
            <w:r w:rsidR="59DEEBC7" w:rsidRPr="2E501B26">
              <w:rPr>
                <w:rFonts w:ascii="Arial" w:eastAsia="Arial" w:hAnsi="Arial" w:cs="Arial"/>
                <w:lang w:eastAsia="en-GB"/>
              </w:rPr>
              <w:t xml:space="preserve"> </w:t>
            </w:r>
            <w:r w:rsidR="59DEEBC7" w:rsidRPr="5D55A955">
              <w:rPr>
                <w:rFonts w:ascii="Arial" w:eastAsia="Arial" w:hAnsi="Arial" w:cs="Arial"/>
                <w:lang w:eastAsia="en-GB"/>
              </w:rPr>
              <w:t>success (</w:t>
            </w:r>
            <w:r w:rsidR="59656E61" w:rsidRPr="3A03934E">
              <w:rPr>
                <w:rFonts w:ascii="Arial" w:eastAsia="Arial" w:hAnsi="Arial" w:cs="Arial"/>
                <w:lang w:eastAsia="en-GB"/>
              </w:rPr>
              <w:t xml:space="preserve">can be small </w:t>
            </w:r>
            <w:r w:rsidR="59656E61" w:rsidRPr="7DB5AD01">
              <w:rPr>
                <w:rFonts w:ascii="Arial" w:eastAsia="Arial" w:hAnsi="Arial" w:cs="Arial"/>
                <w:lang w:eastAsia="en-GB"/>
              </w:rPr>
              <w:t>steps</w:t>
            </w:r>
            <w:r w:rsidR="1595E12F" w:rsidRPr="610A2B03">
              <w:rPr>
                <w:rFonts w:ascii="Arial" w:eastAsia="Arial" w:hAnsi="Arial" w:cs="Arial"/>
                <w:lang w:eastAsia="en-GB"/>
              </w:rPr>
              <w:t>),</w:t>
            </w:r>
            <w:r w:rsidR="59656E61" w:rsidRPr="7DB5AD01">
              <w:rPr>
                <w:rFonts w:ascii="Arial" w:eastAsia="Arial" w:hAnsi="Arial" w:cs="Arial"/>
                <w:lang w:eastAsia="en-GB"/>
              </w:rPr>
              <w:t xml:space="preserve"> </w:t>
            </w:r>
            <w:r w:rsidR="59656E61" w:rsidRPr="221FFE80">
              <w:rPr>
                <w:rFonts w:ascii="Arial" w:eastAsia="Arial" w:hAnsi="Arial" w:cs="Arial"/>
                <w:lang w:eastAsia="en-GB"/>
              </w:rPr>
              <w:t>celebrated by all</w:t>
            </w:r>
            <w:r w:rsidR="59656E61" w:rsidRPr="65D21833">
              <w:rPr>
                <w:rFonts w:ascii="Arial" w:eastAsia="Arial" w:hAnsi="Arial" w:cs="Arial"/>
                <w:lang w:eastAsia="en-GB"/>
              </w:rPr>
              <w:t>.</w:t>
            </w:r>
          </w:p>
        </w:tc>
      </w:tr>
      <w:tr w:rsidR="00182FD3" w:rsidRPr="00182FD3" w14:paraId="4C0DDECE" w14:textId="77777777" w:rsidTr="457E9499">
        <w:tc>
          <w:tcPr>
            <w:tcW w:w="3075" w:type="dxa"/>
            <w:tcBorders>
              <w:top w:val="single" w:sz="6" w:space="0" w:color="auto"/>
              <w:left w:val="single" w:sz="6" w:space="0" w:color="auto"/>
              <w:bottom w:val="single" w:sz="6" w:space="0" w:color="auto"/>
              <w:right w:val="single" w:sz="6" w:space="0" w:color="auto"/>
            </w:tcBorders>
            <w:shd w:val="clear" w:color="auto" w:fill="auto"/>
          </w:tcPr>
          <w:p w14:paraId="6D7E3711" w14:textId="2FB4C741" w:rsidR="00182FD3" w:rsidRPr="00182FD3" w:rsidRDefault="4CB8E459" w:rsidP="3FC35AA2">
            <w:pPr>
              <w:spacing w:after="0" w:line="240" w:lineRule="auto"/>
              <w:textAlignment w:val="baseline"/>
              <w:rPr>
                <w:rFonts w:ascii="Arial" w:eastAsia="Arial" w:hAnsi="Arial" w:cs="Arial"/>
                <w:lang w:eastAsia="en-GB"/>
              </w:rPr>
            </w:pPr>
            <w:r w:rsidRPr="150B954C">
              <w:rPr>
                <w:rFonts w:ascii="Arial" w:eastAsia="Arial" w:hAnsi="Arial" w:cs="Arial"/>
                <w:lang w:eastAsia="en-GB"/>
              </w:rPr>
              <w:lastRenderedPageBreak/>
              <w:t xml:space="preserve">Teachers </w:t>
            </w:r>
            <w:r w:rsidRPr="2B155336">
              <w:rPr>
                <w:rFonts w:ascii="Arial" w:eastAsia="Arial" w:hAnsi="Arial" w:cs="Arial"/>
                <w:lang w:eastAsia="en-GB"/>
              </w:rPr>
              <w:t>expose</w:t>
            </w:r>
            <w:r w:rsidRPr="2BE897BE">
              <w:rPr>
                <w:rFonts w:ascii="Arial" w:eastAsia="Arial" w:hAnsi="Arial" w:cs="Arial"/>
                <w:lang w:eastAsia="en-GB"/>
              </w:rPr>
              <w:t xml:space="preserve"> </w:t>
            </w:r>
            <w:r w:rsidRPr="089681B7">
              <w:rPr>
                <w:rFonts w:ascii="Arial" w:eastAsia="Arial" w:hAnsi="Arial" w:cs="Arial"/>
                <w:lang w:eastAsia="en-GB"/>
              </w:rPr>
              <w:t xml:space="preserve">their pupils to </w:t>
            </w:r>
            <w:r w:rsidRPr="41F255A8">
              <w:rPr>
                <w:rFonts w:ascii="Arial" w:eastAsia="Arial" w:hAnsi="Arial" w:cs="Arial"/>
                <w:lang w:eastAsia="en-GB"/>
              </w:rPr>
              <w:t xml:space="preserve">a wide </w:t>
            </w:r>
            <w:r w:rsidRPr="3391C214">
              <w:rPr>
                <w:rFonts w:ascii="Arial" w:eastAsia="Arial" w:hAnsi="Arial" w:cs="Arial"/>
                <w:lang w:eastAsia="en-GB"/>
              </w:rPr>
              <w:t>range of texts</w:t>
            </w:r>
            <w:r w:rsidRPr="62525954">
              <w:rPr>
                <w:rFonts w:ascii="Arial" w:eastAsia="Arial" w:hAnsi="Arial" w:cs="Arial"/>
                <w:lang w:eastAsia="en-GB"/>
              </w:rPr>
              <w:t xml:space="preserve"> (</w:t>
            </w:r>
            <w:r w:rsidRPr="6CED9605">
              <w:rPr>
                <w:rFonts w:ascii="Arial" w:eastAsia="Arial" w:hAnsi="Arial" w:cs="Arial"/>
                <w:lang w:eastAsia="en-GB"/>
              </w:rPr>
              <w:t xml:space="preserve">fiction and </w:t>
            </w:r>
            <w:r w:rsidRPr="1BAE2D46">
              <w:rPr>
                <w:rFonts w:ascii="Arial" w:eastAsia="Arial" w:hAnsi="Arial" w:cs="Arial"/>
                <w:lang w:eastAsia="en-GB"/>
              </w:rPr>
              <w:t>non-fiction)</w:t>
            </w:r>
            <w:r w:rsidRPr="785C173E">
              <w:rPr>
                <w:rFonts w:ascii="Arial" w:eastAsia="Arial" w:hAnsi="Arial" w:cs="Arial"/>
                <w:lang w:eastAsia="en-GB"/>
              </w:rPr>
              <w:t xml:space="preserve"> to allow </w:t>
            </w:r>
            <w:r w:rsidRPr="3C0E30F2">
              <w:rPr>
                <w:rFonts w:ascii="Arial" w:eastAsia="Arial" w:hAnsi="Arial" w:cs="Arial"/>
                <w:lang w:eastAsia="en-GB"/>
              </w:rPr>
              <w:t xml:space="preserve">their </w:t>
            </w:r>
            <w:r w:rsidRPr="6ACEC832">
              <w:rPr>
                <w:rFonts w:ascii="Arial" w:eastAsia="Arial" w:hAnsi="Arial" w:cs="Arial"/>
                <w:lang w:eastAsia="en-GB"/>
              </w:rPr>
              <w:t xml:space="preserve">pupils to </w:t>
            </w:r>
            <w:r w:rsidRPr="477CB22B">
              <w:rPr>
                <w:rFonts w:ascii="Arial" w:eastAsia="Arial" w:hAnsi="Arial" w:cs="Arial"/>
                <w:lang w:eastAsia="en-GB"/>
              </w:rPr>
              <w:t xml:space="preserve">experience the </w:t>
            </w:r>
            <w:r w:rsidRPr="00D8861D">
              <w:rPr>
                <w:rFonts w:ascii="Arial" w:eastAsia="Arial" w:hAnsi="Arial" w:cs="Arial"/>
                <w:lang w:eastAsia="en-GB"/>
              </w:rPr>
              <w:t xml:space="preserve">beliefs and lives </w:t>
            </w:r>
            <w:r w:rsidRPr="448A9FD0">
              <w:rPr>
                <w:rFonts w:ascii="Arial" w:eastAsia="Arial" w:hAnsi="Arial" w:cs="Arial"/>
                <w:lang w:eastAsia="en-GB"/>
              </w:rPr>
              <w:t xml:space="preserve">of </w:t>
            </w:r>
            <w:r w:rsidRPr="7DE673C1">
              <w:rPr>
                <w:rFonts w:ascii="Arial" w:eastAsia="Arial" w:hAnsi="Arial" w:cs="Arial"/>
                <w:lang w:eastAsia="en-GB"/>
              </w:rPr>
              <w:t>a diver</w:t>
            </w:r>
            <w:r w:rsidR="0E1EB3E4" w:rsidRPr="7DE673C1">
              <w:rPr>
                <w:rFonts w:ascii="Arial" w:eastAsia="Arial" w:hAnsi="Arial" w:cs="Arial"/>
                <w:lang w:eastAsia="en-GB"/>
              </w:rPr>
              <w:t xml:space="preserve">se </w:t>
            </w:r>
            <w:r w:rsidR="0E1EB3E4" w:rsidRPr="41988D75">
              <w:rPr>
                <w:rFonts w:ascii="Arial" w:eastAsia="Arial" w:hAnsi="Arial" w:cs="Arial"/>
                <w:lang w:eastAsia="en-GB"/>
              </w:rPr>
              <w:t xml:space="preserve">range of </w:t>
            </w:r>
            <w:r w:rsidR="0E1EB3E4" w:rsidRPr="709E1BA4">
              <w:rPr>
                <w:rFonts w:ascii="Arial" w:eastAsia="Arial" w:hAnsi="Arial" w:cs="Arial"/>
                <w:lang w:eastAsia="en-GB"/>
              </w:rPr>
              <w:t>people.</w:t>
            </w:r>
            <w:r w:rsidR="0E1EB3E4" w:rsidRPr="795F8171">
              <w:rPr>
                <w:rFonts w:ascii="Arial" w:eastAsia="Arial" w:hAnsi="Arial" w:cs="Arial"/>
                <w:lang w:eastAsia="en-GB"/>
              </w:rPr>
              <w:t xml:space="preserve"> </w:t>
            </w:r>
            <w:r w:rsidR="0E1EB3E4" w:rsidRPr="6BD23265">
              <w:rPr>
                <w:rFonts w:ascii="Arial" w:eastAsia="Arial" w:hAnsi="Arial" w:cs="Arial"/>
                <w:lang w:eastAsia="en-GB"/>
              </w:rPr>
              <w:t xml:space="preserve">Texts which do not </w:t>
            </w:r>
            <w:r w:rsidR="0E1EB3E4" w:rsidRPr="01DBF050">
              <w:rPr>
                <w:rFonts w:ascii="Arial" w:eastAsia="Arial" w:hAnsi="Arial" w:cs="Arial"/>
                <w:lang w:eastAsia="en-GB"/>
              </w:rPr>
              <w:t>stereotype</w:t>
            </w:r>
            <w:r w:rsidR="5C2A61A4" w:rsidRPr="2DF726D9">
              <w:rPr>
                <w:rFonts w:ascii="Arial" w:eastAsia="Arial" w:hAnsi="Arial" w:cs="Arial"/>
                <w:lang w:eastAsia="en-GB"/>
              </w:rPr>
              <w:t xml:space="preserve"> </w:t>
            </w:r>
            <w:r w:rsidR="5C2A61A4" w:rsidRPr="4400E4C3">
              <w:rPr>
                <w:rFonts w:ascii="Arial" w:eastAsia="Arial" w:hAnsi="Arial" w:cs="Arial"/>
                <w:lang w:eastAsia="en-GB"/>
              </w:rPr>
              <w:t>people or groups</w:t>
            </w:r>
            <w:r w:rsidR="5C2A61A4" w:rsidRPr="2C1D4FF5">
              <w:rPr>
                <w:rFonts w:ascii="Arial" w:eastAsia="Arial" w:hAnsi="Arial" w:cs="Arial"/>
                <w:lang w:eastAsia="en-GB"/>
              </w:rPr>
              <w:t xml:space="preserve">, based </w:t>
            </w:r>
            <w:r w:rsidR="5C2A61A4" w:rsidRPr="41E216F0">
              <w:rPr>
                <w:rFonts w:ascii="Arial" w:eastAsia="Arial" w:hAnsi="Arial" w:cs="Arial"/>
                <w:lang w:eastAsia="en-GB"/>
              </w:rPr>
              <w:t xml:space="preserve">on </w:t>
            </w:r>
            <w:r w:rsidR="5C2A61A4" w:rsidRPr="57189052">
              <w:rPr>
                <w:rFonts w:ascii="Arial" w:eastAsia="Arial" w:hAnsi="Arial" w:cs="Arial"/>
                <w:lang w:eastAsia="en-GB"/>
              </w:rPr>
              <w:t xml:space="preserve">their </w:t>
            </w:r>
            <w:r w:rsidR="5C2A61A4" w:rsidRPr="57EBD4DA">
              <w:rPr>
                <w:rFonts w:ascii="Arial" w:eastAsia="Arial" w:hAnsi="Arial" w:cs="Arial"/>
                <w:lang w:eastAsia="en-GB"/>
              </w:rPr>
              <w:t>beliefs.</w:t>
            </w:r>
          </w:p>
        </w:tc>
        <w:tc>
          <w:tcPr>
            <w:tcW w:w="3075" w:type="dxa"/>
            <w:tcBorders>
              <w:top w:val="single" w:sz="6" w:space="0" w:color="auto"/>
              <w:left w:val="single" w:sz="6" w:space="0" w:color="auto"/>
              <w:bottom w:val="single" w:sz="6" w:space="0" w:color="auto"/>
              <w:right w:val="single" w:sz="6" w:space="0" w:color="auto"/>
            </w:tcBorders>
            <w:shd w:val="clear" w:color="auto" w:fill="auto"/>
          </w:tcPr>
          <w:p w14:paraId="1E138BCD" w14:textId="479E8FEB" w:rsidR="00182FD3" w:rsidRPr="00182FD3" w:rsidRDefault="7F3DAA88" w:rsidP="3FC35AA2">
            <w:pPr>
              <w:spacing w:after="0" w:line="240" w:lineRule="auto"/>
              <w:textAlignment w:val="baseline"/>
              <w:rPr>
                <w:rFonts w:ascii="Arial" w:eastAsia="Arial" w:hAnsi="Arial" w:cs="Arial"/>
                <w:lang w:eastAsia="en-GB"/>
              </w:rPr>
            </w:pPr>
            <w:r w:rsidRPr="3FC35AA2">
              <w:rPr>
                <w:rFonts w:ascii="Arial" w:eastAsia="Arial" w:hAnsi="Arial" w:cs="Arial"/>
              </w:rPr>
              <w:t>Asking questions and sharing and present their ideas in whole class discussions.</w:t>
            </w:r>
            <w:r w:rsidR="5DD108F4" w:rsidRPr="2E37EEE8">
              <w:rPr>
                <w:rFonts w:ascii="Arial" w:eastAsia="Arial" w:hAnsi="Arial" w:cs="Arial"/>
              </w:rPr>
              <w:t xml:space="preserve"> </w:t>
            </w:r>
            <w:r w:rsidR="5DD108F4" w:rsidRPr="0AE5D8E1">
              <w:rPr>
                <w:rFonts w:ascii="Arial" w:eastAsia="Arial" w:hAnsi="Arial" w:cs="Arial"/>
              </w:rPr>
              <w:t xml:space="preserve">There are </w:t>
            </w:r>
            <w:r w:rsidR="5DD108F4" w:rsidRPr="59332F45">
              <w:rPr>
                <w:rFonts w:ascii="Arial" w:eastAsia="Arial" w:hAnsi="Arial" w:cs="Arial"/>
              </w:rPr>
              <w:t xml:space="preserve">close </w:t>
            </w:r>
            <w:r w:rsidR="5DD108F4" w:rsidRPr="7D9D80C3">
              <w:rPr>
                <w:rFonts w:ascii="Arial" w:eastAsia="Arial" w:hAnsi="Arial" w:cs="Arial"/>
              </w:rPr>
              <w:t xml:space="preserve">cross </w:t>
            </w:r>
            <w:r w:rsidR="5DD108F4" w:rsidRPr="6F3CED2F">
              <w:rPr>
                <w:rFonts w:ascii="Arial" w:eastAsia="Arial" w:hAnsi="Arial" w:cs="Arial"/>
              </w:rPr>
              <w:t xml:space="preserve">curricular links to </w:t>
            </w:r>
            <w:r w:rsidR="5DD108F4" w:rsidRPr="0546AB1A">
              <w:rPr>
                <w:rFonts w:ascii="Arial" w:eastAsia="Arial" w:hAnsi="Arial" w:cs="Arial"/>
              </w:rPr>
              <w:t>PSHE</w:t>
            </w:r>
            <w:r w:rsidR="5DD108F4" w:rsidRPr="54AC3CF5">
              <w:rPr>
                <w:rFonts w:ascii="Arial" w:eastAsia="Arial" w:hAnsi="Arial" w:cs="Arial"/>
              </w:rPr>
              <w:t xml:space="preserve">, </w:t>
            </w:r>
            <w:r w:rsidR="5DD108F4" w:rsidRPr="036CD436">
              <w:rPr>
                <w:rFonts w:ascii="Arial" w:eastAsia="Arial" w:hAnsi="Arial" w:cs="Arial"/>
              </w:rPr>
              <w:t>British values</w:t>
            </w:r>
            <w:r w:rsidR="5DD108F4" w:rsidRPr="61F49512">
              <w:rPr>
                <w:rFonts w:ascii="Arial" w:eastAsia="Arial" w:hAnsi="Arial" w:cs="Arial"/>
              </w:rPr>
              <w:t xml:space="preserve"> </w:t>
            </w:r>
            <w:r w:rsidR="5DD108F4" w:rsidRPr="3EA27F0B">
              <w:rPr>
                <w:rFonts w:ascii="Arial" w:eastAsia="Arial" w:hAnsi="Arial" w:cs="Arial"/>
              </w:rPr>
              <w:t>and</w:t>
            </w:r>
            <w:r w:rsidR="5DD108F4" w:rsidRPr="1B506904">
              <w:rPr>
                <w:rFonts w:ascii="Arial" w:eastAsia="Arial" w:hAnsi="Arial" w:cs="Arial"/>
              </w:rPr>
              <w:t xml:space="preserve"> personal </w:t>
            </w:r>
            <w:r w:rsidR="5DD108F4" w:rsidRPr="54AC3CF5">
              <w:rPr>
                <w:rFonts w:ascii="Arial" w:eastAsia="Arial" w:hAnsi="Arial" w:cs="Arial"/>
              </w:rPr>
              <w:t>development</w:t>
            </w:r>
            <w:r w:rsidR="5DD108F4" w:rsidRPr="48372960">
              <w:rPr>
                <w:rFonts w:ascii="Arial" w:eastAsia="Arial" w:hAnsi="Arial" w:cs="Arial"/>
              </w:rPr>
              <w:t xml:space="preserve"> through </w:t>
            </w:r>
            <w:r w:rsidR="5DD108F4" w:rsidRPr="52D26611">
              <w:rPr>
                <w:rFonts w:ascii="Arial" w:eastAsia="Arial" w:hAnsi="Arial" w:cs="Arial"/>
              </w:rPr>
              <w:t xml:space="preserve">content </w:t>
            </w:r>
            <w:r w:rsidR="428C6269" w:rsidRPr="52D26611">
              <w:rPr>
                <w:rFonts w:ascii="Arial" w:eastAsia="Arial" w:hAnsi="Arial" w:cs="Arial"/>
              </w:rPr>
              <w:t xml:space="preserve">and </w:t>
            </w:r>
            <w:r w:rsidR="428C6269" w:rsidRPr="0192FD52">
              <w:rPr>
                <w:rFonts w:ascii="Arial" w:eastAsia="Arial" w:hAnsi="Arial" w:cs="Arial"/>
              </w:rPr>
              <w:t>skills</w:t>
            </w:r>
            <w:r w:rsidR="428C6269" w:rsidRPr="5E40E74A">
              <w:rPr>
                <w:rFonts w:ascii="Arial" w:eastAsia="Arial" w:hAnsi="Arial" w:cs="Arial"/>
              </w:rPr>
              <w:t>.</w:t>
            </w:r>
          </w:p>
        </w:tc>
        <w:tc>
          <w:tcPr>
            <w:tcW w:w="3075" w:type="dxa"/>
            <w:tcBorders>
              <w:top w:val="single" w:sz="6" w:space="0" w:color="auto"/>
              <w:left w:val="single" w:sz="6" w:space="0" w:color="auto"/>
              <w:bottom w:val="single" w:sz="6" w:space="0" w:color="auto"/>
              <w:right w:val="single" w:sz="6" w:space="0" w:color="auto"/>
            </w:tcBorders>
            <w:shd w:val="clear" w:color="auto" w:fill="auto"/>
          </w:tcPr>
          <w:p w14:paraId="3491F66E" w14:textId="1F7CF429" w:rsidR="00182FD3" w:rsidRPr="00182FD3" w:rsidRDefault="0DD83C11" w:rsidP="3A70CCFA">
            <w:pPr>
              <w:spacing w:after="0" w:line="240" w:lineRule="auto"/>
              <w:textAlignment w:val="baseline"/>
              <w:rPr>
                <w:rFonts w:ascii="Arial" w:eastAsia="Arial" w:hAnsi="Arial" w:cs="Arial"/>
                <w:lang w:eastAsia="en-GB"/>
              </w:rPr>
            </w:pPr>
            <w:r w:rsidRPr="2D553F8E">
              <w:rPr>
                <w:rFonts w:ascii="Arial" w:eastAsia="Arial" w:hAnsi="Arial" w:cs="Arial"/>
                <w:lang w:eastAsia="en-GB"/>
              </w:rPr>
              <w:t xml:space="preserve">As a school we come </w:t>
            </w:r>
            <w:r w:rsidRPr="65DDCEF7">
              <w:rPr>
                <w:rFonts w:ascii="Arial" w:eastAsia="Arial" w:hAnsi="Arial" w:cs="Arial"/>
                <w:lang w:eastAsia="en-GB"/>
              </w:rPr>
              <w:t xml:space="preserve">together </w:t>
            </w:r>
            <w:r w:rsidRPr="2D553F8E">
              <w:rPr>
                <w:rFonts w:ascii="Arial" w:eastAsia="Arial" w:hAnsi="Arial" w:cs="Arial"/>
                <w:lang w:eastAsia="en-GB"/>
              </w:rPr>
              <w:t>to</w:t>
            </w:r>
            <w:r w:rsidRPr="65DDCEF7">
              <w:rPr>
                <w:rFonts w:ascii="Arial" w:eastAsia="Arial" w:hAnsi="Arial" w:cs="Arial"/>
                <w:lang w:eastAsia="en-GB"/>
              </w:rPr>
              <w:t xml:space="preserve"> </w:t>
            </w:r>
            <w:r w:rsidRPr="149E6638">
              <w:rPr>
                <w:rFonts w:ascii="Arial" w:eastAsia="Arial" w:hAnsi="Arial" w:cs="Arial"/>
                <w:lang w:eastAsia="en-GB"/>
              </w:rPr>
              <w:t xml:space="preserve">celebrate </w:t>
            </w:r>
            <w:r w:rsidRPr="12C48F54">
              <w:rPr>
                <w:rFonts w:ascii="Arial" w:eastAsia="Arial" w:hAnsi="Arial" w:cs="Arial"/>
                <w:lang w:eastAsia="en-GB"/>
              </w:rPr>
              <w:t>events</w:t>
            </w:r>
            <w:r w:rsidRPr="6F72794C">
              <w:rPr>
                <w:rFonts w:ascii="Arial" w:eastAsia="Arial" w:hAnsi="Arial" w:cs="Arial"/>
                <w:lang w:eastAsia="en-GB"/>
              </w:rPr>
              <w:t xml:space="preserve"> such as</w:t>
            </w:r>
            <w:r w:rsidRPr="4C206345">
              <w:rPr>
                <w:rFonts w:ascii="Arial" w:eastAsia="Arial" w:hAnsi="Arial" w:cs="Arial"/>
                <w:lang w:eastAsia="en-GB"/>
              </w:rPr>
              <w:t xml:space="preserve">: </w:t>
            </w:r>
            <w:r w:rsidRPr="3DBFCFB1">
              <w:rPr>
                <w:rFonts w:ascii="Arial" w:eastAsia="Arial" w:hAnsi="Arial" w:cs="Arial"/>
                <w:lang w:eastAsia="en-GB"/>
              </w:rPr>
              <w:t>birthdays</w:t>
            </w:r>
            <w:r w:rsidRPr="1A6DB9AA">
              <w:rPr>
                <w:rFonts w:ascii="Arial" w:eastAsia="Arial" w:hAnsi="Arial" w:cs="Arial"/>
                <w:lang w:eastAsia="en-GB"/>
              </w:rPr>
              <w:t xml:space="preserve">, </w:t>
            </w:r>
            <w:r w:rsidRPr="77EEE82A">
              <w:rPr>
                <w:rFonts w:ascii="Arial" w:eastAsia="Arial" w:hAnsi="Arial" w:cs="Arial"/>
                <w:lang w:eastAsia="en-GB"/>
              </w:rPr>
              <w:t xml:space="preserve">weddings, </w:t>
            </w:r>
            <w:r w:rsidRPr="463C3E8F">
              <w:rPr>
                <w:rFonts w:ascii="Arial" w:eastAsia="Arial" w:hAnsi="Arial" w:cs="Arial"/>
                <w:lang w:eastAsia="en-GB"/>
              </w:rPr>
              <w:t xml:space="preserve">births, </w:t>
            </w:r>
            <w:r w:rsidR="4C3EE93A" w:rsidRPr="13830298">
              <w:rPr>
                <w:rFonts w:ascii="Arial" w:eastAsia="Arial" w:hAnsi="Arial" w:cs="Arial"/>
                <w:lang w:eastAsia="en-GB"/>
              </w:rPr>
              <w:t>key</w:t>
            </w:r>
            <w:r w:rsidRPr="5A272EA6">
              <w:rPr>
                <w:rFonts w:ascii="Arial" w:eastAsia="Arial" w:hAnsi="Arial" w:cs="Arial"/>
                <w:lang w:eastAsia="en-GB"/>
              </w:rPr>
              <w:t xml:space="preserve"> </w:t>
            </w:r>
            <w:r w:rsidRPr="2E58A9C1">
              <w:rPr>
                <w:rFonts w:ascii="Arial" w:eastAsia="Arial" w:hAnsi="Arial" w:cs="Arial"/>
                <w:lang w:eastAsia="en-GB"/>
              </w:rPr>
              <w:t>religi</w:t>
            </w:r>
            <w:r w:rsidR="3472E276" w:rsidRPr="2E58A9C1">
              <w:rPr>
                <w:rFonts w:ascii="Arial" w:eastAsia="Arial" w:hAnsi="Arial" w:cs="Arial"/>
                <w:lang w:eastAsia="en-GB"/>
              </w:rPr>
              <w:t>ous</w:t>
            </w:r>
            <w:r w:rsidR="228B5ECE" w:rsidRPr="3F51877D">
              <w:rPr>
                <w:rFonts w:ascii="Arial" w:eastAsia="Arial" w:hAnsi="Arial" w:cs="Arial"/>
                <w:lang w:eastAsia="en-GB"/>
              </w:rPr>
              <w:t>/</w:t>
            </w:r>
            <w:r w:rsidR="228B5ECE" w:rsidRPr="77DA16E6">
              <w:rPr>
                <w:rFonts w:ascii="Arial" w:eastAsia="Arial" w:hAnsi="Arial" w:cs="Arial"/>
                <w:lang w:eastAsia="en-GB"/>
              </w:rPr>
              <w:t>non-</w:t>
            </w:r>
            <w:r w:rsidR="228B5ECE" w:rsidRPr="269AAE27">
              <w:rPr>
                <w:rFonts w:ascii="Arial" w:eastAsia="Arial" w:hAnsi="Arial" w:cs="Arial"/>
                <w:lang w:eastAsia="en-GB"/>
              </w:rPr>
              <w:t>religious</w:t>
            </w:r>
            <w:r w:rsidR="3472E276" w:rsidRPr="2E58A9C1">
              <w:rPr>
                <w:rFonts w:ascii="Arial" w:eastAsia="Arial" w:hAnsi="Arial" w:cs="Arial"/>
                <w:lang w:eastAsia="en-GB"/>
              </w:rPr>
              <w:t xml:space="preserve"> </w:t>
            </w:r>
            <w:r w:rsidR="0ABF580A" w:rsidRPr="7030EC90">
              <w:rPr>
                <w:rFonts w:ascii="Arial" w:eastAsia="Arial" w:hAnsi="Arial" w:cs="Arial"/>
                <w:lang w:eastAsia="en-GB"/>
              </w:rPr>
              <w:t>events/</w:t>
            </w:r>
            <w:proofErr w:type="gramStart"/>
            <w:r w:rsidR="0ABF580A" w:rsidRPr="33E30644">
              <w:rPr>
                <w:rFonts w:ascii="Arial" w:eastAsia="Arial" w:hAnsi="Arial" w:cs="Arial"/>
                <w:lang w:eastAsia="en-GB"/>
              </w:rPr>
              <w:t>celebrations</w:t>
            </w:r>
            <w:proofErr w:type="gramEnd"/>
            <w:r w:rsidR="0CEEE694" w:rsidRPr="6A4CC7DA">
              <w:rPr>
                <w:rFonts w:ascii="Arial" w:eastAsia="Arial" w:hAnsi="Arial" w:cs="Arial"/>
                <w:lang w:eastAsia="en-GB"/>
              </w:rPr>
              <w:t xml:space="preserve"> </w:t>
            </w:r>
            <w:r w:rsidR="0CEEE694" w:rsidRPr="32092F60">
              <w:rPr>
                <w:rFonts w:ascii="Arial" w:eastAsia="Arial" w:hAnsi="Arial" w:cs="Arial"/>
                <w:lang w:eastAsia="en-GB"/>
              </w:rPr>
              <w:t xml:space="preserve">and </w:t>
            </w:r>
            <w:r w:rsidR="0CEEE694" w:rsidRPr="2F171D05">
              <w:rPr>
                <w:rFonts w:ascii="Arial" w:eastAsia="Arial" w:hAnsi="Arial" w:cs="Arial"/>
                <w:lang w:eastAsia="en-GB"/>
              </w:rPr>
              <w:t xml:space="preserve">pupil </w:t>
            </w:r>
            <w:r w:rsidR="0CEEE694" w:rsidRPr="1A10C94E">
              <w:rPr>
                <w:rFonts w:ascii="Arial" w:eastAsia="Arial" w:hAnsi="Arial" w:cs="Arial"/>
                <w:lang w:eastAsia="en-GB"/>
              </w:rPr>
              <w:t>success.</w:t>
            </w:r>
          </w:p>
          <w:p w14:paraId="6EE6FE6D" w14:textId="10FCA4E6" w:rsidR="00182FD3" w:rsidRPr="00182FD3" w:rsidRDefault="65C10122" w:rsidP="3FC35AA2">
            <w:pPr>
              <w:spacing w:after="0" w:line="240" w:lineRule="auto"/>
              <w:textAlignment w:val="baseline"/>
              <w:rPr>
                <w:rFonts w:ascii="Arial" w:eastAsia="Arial" w:hAnsi="Arial" w:cs="Arial"/>
                <w:lang w:eastAsia="en-GB"/>
              </w:rPr>
            </w:pPr>
            <w:r w:rsidRPr="6931643A">
              <w:rPr>
                <w:rFonts w:ascii="Arial" w:eastAsia="Arial" w:hAnsi="Arial" w:cs="Arial"/>
                <w:lang w:eastAsia="en-GB"/>
              </w:rPr>
              <w:t xml:space="preserve">Parents </w:t>
            </w:r>
            <w:r w:rsidRPr="45DF4E33">
              <w:rPr>
                <w:rFonts w:ascii="Arial" w:eastAsia="Arial" w:hAnsi="Arial" w:cs="Arial"/>
                <w:lang w:eastAsia="en-GB"/>
              </w:rPr>
              <w:t>attend ‘</w:t>
            </w:r>
            <w:r w:rsidRPr="377EBA9F">
              <w:rPr>
                <w:rFonts w:ascii="Arial" w:eastAsia="Arial" w:hAnsi="Arial" w:cs="Arial"/>
                <w:lang w:eastAsia="en-GB"/>
              </w:rPr>
              <w:t xml:space="preserve">Gold Book’ </w:t>
            </w:r>
            <w:r w:rsidRPr="1F9B25D1">
              <w:rPr>
                <w:rFonts w:ascii="Arial" w:eastAsia="Arial" w:hAnsi="Arial" w:cs="Arial"/>
                <w:lang w:eastAsia="en-GB"/>
              </w:rPr>
              <w:t>assemblies,</w:t>
            </w:r>
            <w:r w:rsidRPr="58F6F9C2">
              <w:rPr>
                <w:rFonts w:ascii="Arial" w:eastAsia="Arial" w:hAnsi="Arial" w:cs="Arial"/>
                <w:lang w:eastAsia="en-GB"/>
              </w:rPr>
              <w:t xml:space="preserve"> </w:t>
            </w:r>
            <w:r w:rsidRPr="35A4E3BB">
              <w:rPr>
                <w:rFonts w:ascii="Arial" w:eastAsia="Arial" w:hAnsi="Arial" w:cs="Arial"/>
                <w:lang w:eastAsia="en-GB"/>
              </w:rPr>
              <w:t>achievements</w:t>
            </w:r>
            <w:r w:rsidRPr="4040206C">
              <w:rPr>
                <w:rFonts w:ascii="Arial" w:eastAsia="Arial" w:hAnsi="Arial" w:cs="Arial"/>
                <w:lang w:eastAsia="en-GB"/>
              </w:rPr>
              <w:t xml:space="preserve"> and key </w:t>
            </w:r>
            <w:r w:rsidRPr="6F00B7AC">
              <w:rPr>
                <w:rFonts w:ascii="Arial" w:eastAsia="Arial" w:hAnsi="Arial" w:cs="Arial"/>
                <w:lang w:eastAsia="en-GB"/>
              </w:rPr>
              <w:t>events</w:t>
            </w:r>
            <w:r w:rsidRPr="4BAEA1A5">
              <w:rPr>
                <w:rFonts w:ascii="Arial" w:eastAsia="Arial" w:hAnsi="Arial" w:cs="Arial"/>
                <w:lang w:eastAsia="en-GB"/>
              </w:rPr>
              <w:t>/</w:t>
            </w:r>
            <w:r w:rsidRPr="571D22DE">
              <w:rPr>
                <w:rFonts w:ascii="Arial" w:eastAsia="Arial" w:hAnsi="Arial" w:cs="Arial"/>
                <w:lang w:eastAsia="en-GB"/>
              </w:rPr>
              <w:t>celebrations</w:t>
            </w:r>
            <w:r w:rsidRPr="4BAEA1A5">
              <w:rPr>
                <w:rFonts w:ascii="Arial" w:eastAsia="Arial" w:hAnsi="Arial" w:cs="Arial"/>
                <w:lang w:eastAsia="en-GB"/>
              </w:rPr>
              <w:t xml:space="preserve"> are </w:t>
            </w:r>
            <w:r w:rsidRPr="7A6F38E5">
              <w:rPr>
                <w:rFonts w:ascii="Arial" w:eastAsia="Arial" w:hAnsi="Arial" w:cs="Arial"/>
                <w:lang w:eastAsia="en-GB"/>
              </w:rPr>
              <w:t>shared</w:t>
            </w:r>
            <w:r w:rsidRPr="571D22DE">
              <w:rPr>
                <w:rFonts w:ascii="Arial" w:eastAsia="Arial" w:hAnsi="Arial" w:cs="Arial"/>
                <w:lang w:eastAsia="en-GB"/>
              </w:rPr>
              <w:t xml:space="preserve"> </w:t>
            </w:r>
            <w:r w:rsidRPr="1078F6D0">
              <w:rPr>
                <w:rFonts w:ascii="Arial" w:eastAsia="Arial" w:hAnsi="Arial" w:cs="Arial"/>
                <w:lang w:eastAsia="en-GB"/>
              </w:rPr>
              <w:t xml:space="preserve">via Facebook and </w:t>
            </w:r>
            <w:r w:rsidRPr="2682B4BA">
              <w:rPr>
                <w:rFonts w:ascii="Arial" w:eastAsia="Arial" w:hAnsi="Arial" w:cs="Arial"/>
                <w:lang w:eastAsia="en-GB"/>
              </w:rPr>
              <w:t xml:space="preserve">Twitter, </w:t>
            </w:r>
            <w:r w:rsidRPr="03309EB3">
              <w:rPr>
                <w:rFonts w:ascii="Arial" w:eastAsia="Arial" w:hAnsi="Arial" w:cs="Arial"/>
                <w:lang w:eastAsia="en-GB"/>
              </w:rPr>
              <w:t>with our wid</w:t>
            </w:r>
            <w:r w:rsidR="18A4A22E" w:rsidRPr="03309EB3">
              <w:rPr>
                <w:rFonts w:ascii="Arial" w:eastAsia="Arial" w:hAnsi="Arial" w:cs="Arial"/>
                <w:lang w:eastAsia="en-GB"/>
              </w:rPr>
              <w:t xml:space="preserve">er </w:t>
            </w:r>
            <w:r w:rsidR="18A4A22E" w:rsidRPr="74D00B1E">
              <w:rPr>
                <w:rFonts w:ascii="Arial" w:eastAsia="Arial" w:hAnsi="Arial" w:cs="Arial"/>
                <w:lang w:eastAsia="en-GB"/>
              </w:rPr>
              <w:t>community</w:t>
            </w:r>
            <w:r w:rsidR="18A4A22E" w:rsidRPr="517DF517">
              <w:rPr>
                <w:rFonts w:ascii="Arial" w:eastAsia="Arial" w:hAnsi="Arial" w:cs="Arial"/>
                <w:lang w:eastAsia="en-GB"/>
              </w:rPr>
              <w:t>.</w:t>
            </w:r>
          </w:p>
        </w:tc>
        <w:tc>
          <w:tcPr>
            <w:tcW w:w="3075" w:type="dxa"/>
            <w:tcBorders>
              <w:top w:val="single" w:sz="6" w:space="0" w:color="auto"/>
              <w:left w:val="single" w:sz="6" w:space="0" w:color="auto"/>
              <w:bottom w:val="single" w:sz="6" w:space="0" w:color="auto"/>
              <w:right w:val="single" w:sz="6" w:space="0" w:color="auto"/>
            </w:tcBorders>
            <w:shd w:val="clear" w:color="auto" w:fill="auto"/>
          </w:tcPr>
          <w:p w14:paraId="2EBB9C53" w14:textId="5A9103D5" w:rsidR="00182FD3" w:rsidRPr="00182FD3" w:rsidRDefault="00C925D9" w:rsidP="3FC35AA2">
            <w:pPr>
              <w:spacing w:after="0" w:line="240" w:lineRule="auto"/>
              <w:textAlignment w:val="baseline"/>
              <w:rPr>
                <w:rFonts w:ascii="Arial" w:eastAsia="Arial" w:hAnsi="Arial" w:cs="Arial"/>
                <w:lang w:eastAsia="en-GB"/>
              </w:rPr>
            </w:pPr>
            <w:r w:rsidRPr="004967EF">
              <w:rPr>
                <w:rFonts w:ascii="Arial" w:hAnsi="Arial" w:cs="Arial"/>
              </w:rPr>
              <w:t>Pupils need opportunities to recognise, reflect on and develop their personal worldview, and to understand how their worldview provides a lens through which they encounter those of others.</w:t>
            </w:r>
          </w:p>
        </w:tc>
        <w:tc>
          <w:tcPr>
            <w:tcW w:w="3075" w:type="dxa"/>
            <w:tcBorders>
              <w:top w:val="single" w:sz="6" w:space="0" w:color="auto"/>
              <w:left w:val="single" w:sz="6" w:space="0" w:color="auto"/>
              <w:bottom w:val="single" w:sz="6" w:space="0" w:color="auto"/>
              <w:right w:val="single" w:sz="6" w:space="0" w:color="auto"/>
            </w:tcBorders>
            <w:shd w:val="clear" w:color="auto" w:fill="auto"/>
          </w:tcPr>
          <w:p w14:paraId="6E68F863" w14:textId="355D147D" w:rsidR="00182FD3" w:rsidRPr="00182FD3" w:rsidRDefault="57BC23AB" w:rsidP="3FC35AA2">
            <w:pPr>
              <w:spacing w:after="0" w:line="240" w:lineRule="auto"/>
              <w:textAlignment w:val="baseline"/>
              <w:rPr>
                <w:rFonts w:ascii="Arial" w:eastAsia="Arial" w:hAnsi="Arial" w:cs="Arial"/>
                <w:lang w:eastAsia="en-GB"/>
              </w:rPr>
            </w:pPr>
            <w:r w:rsidRPr="3D770F84">
              <w:rPr>
                <w:rFonts w:ascii="Arial" w:eastAsia="Arial" w:hAnsi="Arial" w:cs="Arial"/>
                <w:lang w:eastAsia="en-GB"/>
              </w:rPr>
              <w:t>Inclusive t</w:t>
            </w:r>
            <w:r w:rsidR="7CA136A5" w:rsidRPr="3D770F84">
              <w:rPr>
                <w:rFonts w:ascii="Arial" w:eastAsia="Arial" w:hAnsi="Arial" w:cs="Arial"/>
                <w:lang w:eastAsia="en-GB"/>
              </w:rPr>
              <w:t>eaching</w:t>
            </w:r>
            <w:r w:rsidR="7CA136A5" w:rsidRPr="0B3FD3E5">
              <w:rPr>
                <w:rFonts w:ascii="Arial" w:eastAsia="Arial" w:hAnsi="Arial" w:cs="Arial"/>
                <w:lang w:eastAsia="en-GB"/>
              </w:rPr>
              <w:t xml:space="preserve"> and learning </w:t>
            </w:r>
            <w:bookmarkStart w:id="2" w:name="_Int_JfNRlasy"/>
            <w:proofErr w:type="gramStart"/>
            <w:r w:rsidR="7CA136A5" w:rsidRPr="0B3FD3E5">
              <w:rPr>
                <w:rFonts w:ascii="Arial" w:eastAsia="Arial" w:hAnsi="Arial" w:cs="Arial"/>
                <w:lang w:eastAsia="en-GB"/>
              </w:rPr>
              <w:t>develops</w:t>
            </w:r>
            <w:bookmarkEnd w:id="2"/>
            <w:proofErr w:type="gramEnd"/>
            <w:r w:rsidR="7CA136A5" w:rsidRPr="2ED6E0DB">
              <w:rPr>
                <w:rFonts w:ascii="Arial" w:eastAsia="Arial" w:hAnsi="Arial" w:cs="Arial"/>
                <w:lang w:eastAsia="en-GB"/>
              </w:rPr>
              <w:t xml:space="preserve"> </w:t>
            </w:r>
            <w:r w:rsidR="7CA136A5" w:rsidRPr="7E3C72B6">
              <w:rPr>
                <w:rFonts w:ascii="Arial" w:eastAsia="Arial" w:hAnsi="Arial" w:cs="Arial"/>
                <w:lang w:eastAsia="en-GB"/>
              </w:rPr>
              <w:t xml:space="preserve">pupil’s </w:t>
            </w:r>
            <w:r w:rsidR="7CA136A5" w:rsidRPr="1E9C7663">
              <w:rPr>
                <w:rFonts w:ascii="Arial" w:eastAsia="Arial" w:hAnsi="Arial" w:cs="Arial"/>
                <w:lang w:eastAsia="en-GB"/>
              </w:rPr>
              <w:t xml:space="preserve">abilities to </w:t>
            </w:r>
            <w:r w:rsidR="7CA136A5" w:rsidRPr="144630A1">
              <w:rPr>
                <w:rFonts w:ascii="Arial" w:eastAsia="Arial" w:hAnsi="Arial" w:cs="Arial"/>
                <w:lang w:eastAsia="en-GB"/>
              </w:rPr>
              <w:t xml:space="preserve">question </w:t>
            </w:r>
            <w:r w:rsidR="7CA136A5" w:rsidRPr="4DA20492">
              <w:rPr>
                <w:rFonts w:ascii="Arial" w:eastAsia="Arial" w:hAnsi="Arial" w:cs="Arial"/>
                <w:lang w:eastAsia="en-GB"/>
              </w:rPr>
              <w:t xml:space="preserve">beliefs and </w:t>
            </w:r>
            <w:r w:rsidR="7CA136A5" w:rsidRPr="63ABC27C">
              <w:rPr>
                <w:rFonts w:ascii="Arial" w:eastAsia="Arial" w:hAnsi="Arial" w:cs="Arial"/>
                <w:lang w:eastAsia="en-GB"/>
              </w:rPr>
              <w:t xml:space="preserve">practises in </w:t>
            </w:r>
            <w:r w:rsidR="7CA136A5" w:rsidRPr="5DC79DC6">
              <w:rPr>
                <w:rFonts w:ascii="Arial" w:eastAsia="Arial" w:hAnsi="Arial" w:cs="Arial"/>
                <w:lang w:eastAsia="en-GB"/>
              </w:rPr>
              <w:t>constr</w:t>
            </w:r>
            <w:r w:rsidR="55735134" w:rsidRPr="5DC79DC6">
              <w:rPr>
                <w:rFonts w:ascii="Arial" w:eastAsia="Arial" w:hAnsi="Arial" w:cs="Arial"/>
                <w:lang w:eastAsia="en-GB"/>
              </w:rPr>
              <w:t xml:space="preserve">uctive and </w:t>
            </w:r>
            <w:r w:rsidR="55735134" w:rsidRPr="2584054C">
              <w:rPr>
                <w:rFonts w:ascii="Arial" w:eastAsia="Arial" w:hAnsi="Arial" w:cs="Arial"/>
                <w:lang w:eastAsia="en-GB"/>
              </w:rPr>
              <w:t>respectful</w:t>
            </w:r>
            <w:r w:rsidR="55735134" w:rsidRPr="7E27A172">
              <w:rPr>
                <w:rFonts w:ascii="Arial" w:eastAsia="Arial" w:hAnsi="Arial" w:cs="Arial"/>
                <w:lang w:eastAsia="en-GB"/>
              </w:rPr>
              <w:t xml:space="preserve"> ways. </w:t>
            </w:r>
            <w:r w:rsidR="55735134" w:rsidRPr="29F62658">
              <w:rPr>
                <w:rFonts w:ascii="Arial" w:eastAsia="Arial" w:hAnsi="Arial" w:cs="Arial"/>
                <w:lang w:eastAsia="en-GB"/>
              </w:rPr>
              <w:t xml:space="preserve">Pupils </w:t>
            </w:r>
            <w:r w:rsidR="55735134" w:rsidRPr="06A41051">
              <w:rPr>
                <w:rFonts w:ascii="Arial" w:eastAsia="Arial" w:hAnsi="Arial" w:cs="Arial"/>
                <w:lang w:eastAsia="en-GB"/>
              </w:rPr>
              <w:t xml:space="preserve">are </w:t>
            </w:r>
            <w:r w:rsidR="55735134" w:rsidRPr="6351FA49">
              <w:rPr>
                <w:rFonts w:ascii="Arial" w:eastAsia="Arial" w:hAnsi="Arial" w:cs="Arial"/>
                <w:lang w:eastAsia="en-GB"/>
              </w:rPr>
              <w:t xml:space="preserve">comfortable </w:t>
            </w:r>
            <w:r w:rsidR="55735134" w:rsidRPr="2B0E61CF">
              <w:rPr>
                <w:rFonts w:ascii="Arial" w:eastAsia="Arial" w:hAnsi="Arial" w:cs="Arial"/>
                <w:lang w:eastAsia="en-GB"/>
              </w:rPr>
              <w:t xml:space="preserve">making </w:t>
            </w:r>
            <w:r w:rsidR="55735134" w:rsidRPr="6EC07B82">
              <w:rPr>
                <w:rFonts w:ascii="Arial" w:eastAsia="Arial" w:hAnsi="Arial" w:cs="Arial"/>
                <w:lang w:eastAsia="en-GB"/>
              </w:rPr>
              <w:t xml:space="preserve">their own </w:t>
            </w:r>
            <w:r w:rsidR="55735134" w:rsidRPr="4B6E657B">
              <w:rPr>
                <w:rFonts w:ascii="Arial" w:eastAsia="Arial" w:hAnsi="Arial" w:cs="Arial"/>
                <w:lang w:eastAsia="en-GB"/>
              </w:rPr>
              <w:t xml:space="preserve">choices </w:t>
            </w:r>
            <w:r w:rsidR="55735134" w:rsidRPr="7A2EFCBB">
              <w:rPr>
                <w:rFonts w:ascii="Arial" w:eastAsia="Arial" w:hAnsi="Arial" w:cs="Arial"/>
                <w:lang w:eastAsia="en-GB"/>
              </w:rPr>
              <w:t xml:space="preserve">knowing that </w:t>
            </w:r>
            <w:r w:rsidR="55735134" w:rsidRPr="32B78C25">
              <w:rPr>
                <w:rFonts w:ascii="Arial" w:eastAsia="Arial" w:hAnsi="Arial" w:cs="Arial"/>
                <w:lang w:eastAsia="en-GB"/>
              </w:rPr>
              <w:t xml:space="preserve">these </w:t>
            </w:r>
            <w:r w:rsidR="55735134" w:rsidRPr="2AF9908B">
              <w:rPr>
                <w:rFonts w:ascii="Arial" w:eastAsia="Arial" w:hAnsi="Arial" w:cs="Arial"/>
                <w:lang w:eastAsia="en-GB"/>
              </w:rPr>
              <w:t>ca</w:t>
            </w:r>
            <w:r w:rsidR="4C0611FA" w:rsidRPr="2AF9908B">
              <w:rPr>
                <w:rFonts w:ascii="Arial" w:eastAsia="Arial" w:hAnsi="Arial" w:cs="Arial"/>
                <w:lang w:eastAsia="en-GB"/>
              </w:rPr>
              <w:t xml:space="preserve">n </w:t>
            </w:r>
            <w:r w:rsidR="55735134" w:rsidRPr="2AF9908B">
              <w:rPr>
                <w:rFonts w:ascii="Arial" w:eastAsia="Arial" w:hAnsi="Arial" w:cs="Arial"/>
                <w:lang w:eastAsia="en-GB"/>
              </w:rPr>
              <w:t>change</w:t>
            </w:r>
            <w:r w:rsidR="55735134" w:rsidRPr="4E4BA692">
              <w:rPr>
                <w:rFonts w:ascii="Arial" w:eastAsia="Arial" w:hAnsi="Arial" w:cs="Arial"/>
                <w:lang w:eastAsia="en-GB"/>
              </w:rPr>
              <w:t xml:space="preserve"> over time.</w:t>
            </w:r>
            <w:r w:rsidR="63D218BE" w:rsidRPr="7A1A2B77">
              <w:rPr>
                <w:rFonts w:ascii="Arial" w:eastAsia="Arial" w:hAnsi="Arial" w:cs="Arial"/>
                <w:lang w:eastAsia="en-GB"/>
              </w:rPr>
              <w:t xml:space="preserve"> </w:t>
            </w:r>
          </w:p>
        </w:tc>
      </w:tr>
    </w:tbl>
    <w:p w14:paraId="6953E4DE" w14:textId="2D5F4E60" w:rsidR="00182FD3" w:rsidRDefault="00182FD3" w:rsidP="3FC35AA2"/>
    <w:sectPr w:rsidR="00182FD3" w:rsidSect="00182F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JfNRlasy" int2:invalidationBookmarkName="" int2:hashCode="7ih0a2VRnIPkdc" int2:id="lOxz9xAg">
      <int2:state int2:value="Rejected" int2:type="LegacyProofing"/>
    </int2:bookmark>
    <int2:bookmark int2:bookmarkName="_Int_3F2zQTK1" int2:invalidationBookmarkName="" int2:hashCode="mAZ3usib7v5A70" int2:id="6FFb6jj1">
      <int2:state int2:value="Rejected" int2:type="LegacyProofing"/>
    </int2:bookmark>
    <int2:bookmark int2:bookmarkName="_Int_JtbjTBRU" int2:invalidationBookmarkName="" int2:hashCode="3wVcZpQj/aEI7R" int2:id="yaC1ZRV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03B0"/>
    <w:multiLevelType w:val="hybridMultilevel"/>
    <w:tmpl w:val="6E0E6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D22442"/>
    <w:multiLevelType w:val="hybridMultilevel"/>
    <w:tmpl w:val="A426B19E"/>
    <w:lvl w:ilvl="0" w:tplc="AB22D7CC">
      <w:start w:val="1"/>
      <w:numFmt w:val="bullet"/>
      <w:lvlText w:val=""/>
      <w:lvlJc w:val="left"/>
      <w:pPr>
        <w:ind w:left="720" w:hanging="360"/>
      </w:pPr>
      <w:rPr>
        <w:rFonts w:ascii="Symbol" w:hAnsi="Symbol" w:hint="default"/>
      </w:rPr>
    </w:lvl>
    <w:lvl w:ilvl="1" w:tplc="619055D6">
      <w:start w:val="1"/>
      <w:numFmt w:val="bullet"/>
      <w:lvlText w:val="o"/>
      <w:lvlJc w:val="left"/>
      <w:pPr>
        <w:ind w:left="1440" w:hanging="360"/>
      </w:pPr>
      <w:rPr>
        <w:rFonts w:ascii="Courier New" w:hAnsi="Courier New" w:hint="default"/>
      </w:rPr>
    </w:lvl>
    <w:lvl w:ilvl="2" w:tplc="4B84A028">
      <w:start w:val="1"/>
      <w:numFmt w:val="bullet"/>
      <w:lvlText w:val=""/>
      <w:lvlJc w:val="left"/>
      <w:pPr>
        <w:ind w:left="2160" w:hanging="360"/>
      </w:pPr>
      <w:rPr>
        <w:rFonts w:ascii="Wingdings" w:hAnsi="Wingdings" w:hint="default"/>
      </w:rPr>
    </w:lvl>
    <w:lvl w:ilvl="3" w:tplc="A482AA3C">
      <w:start w:val="1"/>
      <w:numFmt w:val="bullet"/>
      <w:lvlText w:val=""/>
      <w:lvlJc w:val="left"/>
      <w:pPr>
        <w:ind w:left="2880" w:hanging="360"/>
      </w:pPr>
      <w:rPr>
        <w:rFonts w:ascii="Symbol" w:hAnsi="Symbol" w:hint="default"/>
      </w:rPr>
    </w:lvl>
    <w:lvl w:ilvl="4" w:tplc="4D7C1F36">
      <w:start w:val="1"/>
      <w:numFmt w:val="bullet"/>
      <w:lvlText w:val="o"/>
      <w:lvlJc w:val="left"/>
      <w:pPr>
        <w:ind w:left="3600" w:hanging="360"/>
      </w:pPr>
      <w:rPr>
        <w:rFonts w:ascii="Courier New" w:hAnsi="Courier New" w:hint="default"/>
      </w:rPr>
    </w:lvl>
    <w:lvl w:ilvl="5" w:tplc="BB5A2464">
      <w:start w:val="1"/>
      <w:numFmt w:val="bullet"/>
      <w:lvlText w:val=""/>
      <w:lvlJc w:val="left"/>
      <w:pPr>
        <w:ind w:left="4320" w:hanging="360"/>
      </w:pPr>
      <w:rPr>
        <w:rFonts w:ascii="Wingdings" w:hAnsi="Wingdings" w:hint="default"/>
      </w:rPr>
    </w:lvl>
    <w:lvl w:ilvl="6" w:tplc="834EF0F0">
      <w:start w:val="1"/>
      <w:numFmt w:val="bullet"/>
      <w:lvlText w:val=""/>
      <w:lvlJc w:val="left"/>
      <w:pPr>
        <w:ind w:left="5040" w:hanging="360"/>
      </w:pPr>
      <w:rPr>
        <w:rFonts w:ascii="Symbol" w:hAnsi="Symbol" w:hint="default"/>
      </w:rPr>
    </w:lvl>
    <w:lvl w:ilvl="7" w:tplc="DE7A8B5E">
      <w:start w:val="1"/>
      <w:numFmt w:val="bullet"/>
      <w:lvlText w:val="o"/>
      <w:lvlJc w:val="left"/>
      <w:pPr>
        <w:ind w:left="5760" w:hanging="360"/>
      </w:pPr>
      <w:rPr>
        <w:rFonts w:ascii="Courier New" w:hAnsi="Courier New" w:hint="default"/>
      </w:rPr>
    </w:lvl>
    <w:lvl w:ilvl="8" w:tplc="FA4E3446">
      <w:start w:val="1"/>
      <w:numFmt w:val="bullet"/>
      <w:lvlText w:val=""/>
      <w:lvlJc w:val="left"/>
      <w:pPr>
        <w:ind w:left="6480" w:hanging="360"/>
      </w:pPr>
      <w:rPr>
        <w:rFonts w:ascii="Wingdings" w:hAnsi="Wingdings" w:hint="default"/>
      </w:rPr>
    </w:lvl>
  </w:abstractNum>
  <w:abstractNum w:abstractNumId="2" w15:restartNumberingAfterBreak="0">
    <w:nsid w:val="42226266"/>
    <w:multiLevelType w:val="hybridMultilevel"/>
    <w:tmpl w:val="22E895BA"/>
    <w:lvl w:ilvl="0" w:tplc="4D9E1C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426A4"/>
    <w:multiLevelType w:val="hybridMultilevel"/>
    <w:tmpl w:val="1E88C4EC"/>
    <w:lvl w:ilvl="0" w:tplc="4D9E1C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B235B"/>
    <w:multiLevelType w:val="hybridMultilevel"/>
    <w:tmpl w:val="14521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7444A73"/>
    <w:multiLevelType w:val="hybridMultilevel"/>
    <w:tmpl w:val="B1AE1636"/>
    <w:lvl w:ilvl="0" w:tplc="4D9E1C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609342">
    <w:abstractNumId w:val="1"/>
  </w:num>
  <w:num w:numId="2" w16cid:durableId="976180592">
    <w:abstractNumId w:val="4"/>
  </w:num>
  <w:num w:numId="3" w16cid:durableId="67387730">
    <w:abstractNumId w:val="2"/>
  </w:num>
  <w:num w:numId="4" w16cid:durableId="978849726">
    <w:abstractNumId w:val="3"/>
  </w:num>
  <w:num w:numId="5" w16cid:durableId="719405804">
    <w:abstractNumId w:val="0"/>
  </w:num>
  <w:num w:numId="6" w16cid:durableId="382682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D3"/>
    <w:rsid w:val="00156AB7"/>
    <w:rsid w:val="00182FD3"/>
    <w:rsid w:val="002296DC"/>
    <w:rsid w:val="002769A6"/>
    <w:rsid w:val="004967EF"/>
    <w:rsid w:val="004DC459"/>
    <w:rsid w:val="005685C5"/>
    <w:rsid w:val="005E38EC"/>
    <w:rsid w:val="007369A4"/>
    <w:rsid w:val="007433BD"/>
    <w:rsid w:val="007B008F"/>
    <w:rsid w:val="007E3EA7"/>
    <w:rsid w:val="008A5151"/>
    <w:rsid w:val="008A61BD"/>
    <w:rsid w:val="00A23E07"/>
    <w:rsid w:val="00A7BF5D"/>
    <w:rsid w:val="00C925D9"/>
    <w:rsid w:val="00D77BE0"/>
    <w:rsid w:val="00D8861D"/>
    <w:rsid w:val="00E5062F"/>
    <w:rsid w:val="0192FD52"/>
    <w:rsid w:val="01D82712"/>
    <w:rsid w:val="01DBF050"/>
    <w:rsid w:val="020069CF"/>
    <w:rsid w:val="024DB1F0"/>
    <w:rsid w:val="024EE08D"/>
    <w:rsid w:val="02CD99B9"/>
    <w:rsid w:val="02FBE67C"/>
    <w:rsid w:val="03309EB3"/>
    <w:rsid w:val="03447EBF"/>
    <w:rsid w:val="036CD436"/>
    <w:rsid w:val="040AFCDB"/>
    <w:rsid w:val="041B3B93"/>
    <w:rsid w:val="052ADC53"/>
    <w:rsid w:val="0546AB1A"/>
    <w:rsid w:val="05D9F0E1"/>
    <w:rsid w:val="06053A7B"/>
    <w:rsid w:val="064F6CFF"/>
    <w:rsid w:val="065B27EB"/>
    <w:rsid w:val="067EC168"/>
    <w:rsid w:val="06A41051"/>
    <w:rsid w:val="06EA5258"/>
    <w:rsid w:val="06F55481"/>
    <w:rsid w:val="071149FD"/>
    <w:rsid w:val="07A10ADC"/>
    <w:rsid w:val="07B3C7C5"/>
    <w:rsid w:val="0865BAF7"/>
    <w:rsid w:val="0873B7EC"/>
    <w:rsid w:val="089681B7"/>
    <w:rsid w:val="08CF2B65"/>
    <w:rsid w:val="0930AE4D"/>
    <w:rsid w:val="09FE4D76"/>
    <w:rsid w:val="0A857149"/>
    <w:rsid w:val="0AA5DA20"/>
    <w:rsid w:val="0ABF580A"/>
    <w:rsid w:val="0AE5D8E1"/>
    <w:rsid w:val="0AFED905"/>
    <w:rsid w:val="0B3FD3E5"/>
    <w:rsid w:val="0B644D64"/>
    <w:rsid w:val="0BA20B5D"/>
    <w:rsid w:val="0BB2FEF0"/>
    <w:rsid w:val="0BC13DC0"/>
    <w:rsid w:val="0C9280BD"/>
    <w:rsid w:val="0CECAD47"/>
    <w:rsid w:val="0CEEE694"/>
    <w:rsid w:val="0D27C61C"/>
    <w:rsid w:val="0D41A708"/>
    <w:rsid w:val="0D8AD5EC"/>
    <w:rsid w:val="0DD83C11"/>
    <w:rsid w:val="0E1EB3E4"/>
    <w:rsid w:val="0EAE57ED"/>
    <w:rsid w:val="0EB71959"/>
    <w:rsid w:val="0F635FB7"/>
    <w:rsid w:val="0F8DB8DB"/>
    <w:rsid w:val="0FDEBFA2"/>
    <w:rsid w:val="106C76BE"/>
    <w:rsid w:val="106D8EFA"/>
    <w:rsid w:val="10757C80"/>
    <w:rsid w:val="1078F6D0"/>
    <w:rsid w:val="107CE847"/>
    <w:rsid w:val="112720C4"/>
    <w:rsid w:val="1146A215"/>
    <w:rsid w:val="11AC53DD"/>
    <w:rsid w:val="124F0476"/>
    <w:rsid w:val="1263D5BA"/>
    <w:rsid w:val="126B906F"/>
    <w:rsid w:val="12C48F54"/>
    <w:rsid w:val="12F9478B"/>
    <w:rsid w:val="13830298"/>
    <w:rsid w:val="13AD1D42"/>
    <w:rsid w:val="13BE5819"/>
    <w:rsid w:val="13D43C30"/>
    <w:rsid w:val="142CA498"/>
    <w:rsid w:val="144630A1"/>
    <w:rsid w:val="144D2208"/>
    <w:rsid w:val="149E6638"/>
    <w:rsid w:val="14AAA8E1"/>
    <w:rsid w:val="14E84EB5"/>
    <w:rsid w:val="150B954C"/>
    <w:rsid w:val="1518155E"/>
    <w:rsid w:val="1520B57E"/>
    <w:rsid w:val="154116D1"/>
    <w:rsid w:val="1595E12F"/>
    <w:rsid w:val="15AE1314"/>
    <w:rsid w:val="15FF8A15"/>
    <w:rsid w:val="16BC85DF"/>
    <w:rsid w:val="16DA8952"/>
    <w:rsid w:val="16E4BE04"/>
    <w:rsid w:val="16F5F8DB"/>
    <w:rsid w:val="172BB7C9"/>
    <w:rsid w:val="172FBEF9"/>
    <w:rsid w:val="17319AB0"/>
    <w:rsid w:val="177D924E"/>
    <w:rsid w:val="179E8452"/>
    <w:rsid w:val="17E1E4FC"/>
    <w:rsid w:val="17F9DE69"/>
    <w:rsid w:val="180A27B9"/>
    <w:rsid w:val="185B2E80"/>
    <w:rsid w:val="18808E65"/>
    <w:rsid w:val="1883A40E"/>
    <w:rsid w:val="18A4A22E"/>
    <w:rsid w:val="18C89AFD"/>
    <w:rsid w:val="190D9FEA"/>
    <w:rsid w:val="1951DAAF"/>
    <w:rsid w:val="1A10C94E"/>
    <w:rsid w:val="1A3146BE"/>
    <w:rsid w:val="1A6DB9AA"/>
    <w:rsid w:val="1A7ECCB6"/>
    <w:rsid w:val="1ACF3C92"/>
    <w:rsid w:val="1B506904"/>
    <w:rsid w:val="1BAE2D46"/>
    <w:rsid w:val="1BEB6980"/>
    <w:rsid w:val="1BEF5AF7"/>
    <w:rsid w:val="1C23AD8C"/>
    <w:rsid w:val="1C2E10CF"/>
    <w:rsid w:val="1CBF094B"/>
    <w:rsid w:val="1D4C1202"/>
    <w:rsid w:val="1D615C14"/>
    <w:rsid w:val="1DEE4C6F"/>
    <w:rsid w:val="1E52F780"/>
    <w:rsid w:val="1E6F78E1"/>
    <w:rsid w:val="1E8EFA32"/>
    <w:rsid w:val="1E9C7663"/>
    <w:rsid w:val="1EDD7BDB"/>
    <w:rsid w:val="1F45E592"/>
    <w:rsid w:val="1F9B25D1"/>
    <w:rsid w:val="1FAC2DD7"/>
    <w:rsid w:val="20192A1A"/>
    <w:rsid w:val="20EF96CB"/>
    <w:rsid w:val="2118C597"/>
    <w:rsid w:val="215CEC94"/>
    <w:rsid w:val="21810C8D"/>
    <w:rsid w:val="221FFE80"/>
    <w:rsid w:val="222B7485"/>
    <w:rsid w:val="2238AB82"/>
    <w:rsid w:val="228B5ECE"/>
    <w:rsid w:val="22ADB59C"/>
    <w:rsid w:val="22F8BCF5"/>
    <w:rsid w:val="242A9C24"/>
    <w:rsid w:val="24371C36"/>
    <w:rsid w:val="245D7800"/>
    <w:rsid w:val="246BC9D5"/>
    <w:rsid w:val="24940C92"/>
    <w:rsid w:val="24948D56"/>
    <w:rsid w:val="24E1AA22"/>
    <w:rsid w:val="2584054C"/>
    <w:rsid w:val="259FC7F7"/>
    <w:rsid w:val="2682B4BA"/>
    <w:rsid w:val="269AAE27"/>
    <w:rsid w:val="27AE5712"/>
    <w:rsid w:val="27C25470"/>
    <w:rsid w:val="27D57C64"/>
    <w:rsid w:val="281B8626"/>
    <w:rsid w:val="287CC913"/>
    <w:rsid w:val="297DFCF9"/>
    <w:rsid w:val="29F62658"/>
    <w:rsid w:val="2A366282"/>
    <w:rsid w:val="2A476A88"/>
    <w:rsid w:val="2A636004"/>
    <w:rsid w:val="2AB466CB"/>
    <w:rsid w:val="2AF9908B"/>
    <w:rsid w:val="2B0E61CF"/>
    <w:rsid w:val="2B155336"/>
    <w:rsid w:val="2B2A247A"/>
    <w:rsid w:val="2B5DD5FA"/>
    <w:rsid w:val="2B779F6C"/>
    <w:rsid w:val="2BB7D0FE"/>
    <w:rsid w:val="2BC0711E"/>
    <w:rsid w:val="2BE897BE"/>
    <w:rsid w:val="2C1D4FF5"/>
    <w:rsid w:val="2C8A7F09"/>
    <w:rsid w:val="2CEF8DC6"/>
    <w:rsid w:val="2D090FA9"/>
    <w:rsid w:val="2D553F8E"/>
    <w:rsid w:val="2D9E27F4"/>
    <w:rsid w:val="2DBEA564"/>
    <w:rsid w:val="2DE31EE3"/>
    <w:rsid w:val="2DF726D9"/>
    <w:rsid w:val="2E37EEE8"/>
    <w:rsid w:val="2E501B26"/>
    <w:rsid w:val="2E50EF0C"/>
    <w:rsid w:val="2E58A9C1"/>
    <w:rsid w:val="2ED6E0DB"/>
    <w:rsid w:val="2F0E5B99"/>
    <w:rsid w:val="2F1353C7"/>
    <w:rsid w:val="2F160A32"/>
    <w:rsid w:val="2F171D05"/>
    <w:rsid w:val="30028DCB"/>
    <w:rsid w:val="3010ED1E"/>
    <w:rsid w:val="30AC2FCB"/>
    <w:rsid w:val="30CA9305"/>
    <w:rsid w:val="30D5313E"/>
    <w:rsid w:val="31566848"/>
    <w:rsid w:val="315B84C2"/>
    <w:rsid w:val="31F918E1"/>
    <w:rsid w:val="32092F60"/>
    <w:rsid w:val="3214DB8C"/>
    <w:rsid w:val="3229ACD0"/>
    <w:rsid w:val="324993C3"/>
    <w:rsid w:val="32B78C25"/>
    <w:rsid w:val="32BEE138"/>
    <w:rsid w:val="32CC5D69"/>
    <w:rsid w:val="32D34ED0"/>
    <w:rsid w:val="32FB5015"/>
    <w:rsid w:val="3330D5A9"/>
    <w:rsid w:val="3391C214"/>
    <w:rsid w:val="3397E6CE"/>
    <w:rsid w:val="33E30644"/>
    <w:rsid w:val="33FCBAF9"/>
    <w:rsid w:val="344FCAB1"/>
    <w:rsid w:val="3472E276"/>
    <w:rsid w:val="34B29EA6"/>
    <w:rsid w:val="3595B48E"/>
    <w:rsid w:val="35A4E3BB"/>
    <w:rsid w:val="35B0F393"/>
    <w:rsid w:val="35B5EBC1"/>
    <w:rsid w:val="35D1E13D"/>
    <w:rsid w:val="360BD524"/>
    <w:rsid w:val="367395B7"/>
    <w:rsid w:val="3706004E"/>
    <w:rsid w:val="37211C17"/>
    <w:rsid w:val="37265237"/>
    <w:rsid w:val="377EBA9F"/>
    <w:rsid w:val="382B1FB5"/>
    <w:rsid w:val="386A2B65"/>
    <w:rsid w:val="38C3F398"/>
    <w:rsid w:val="3900291B"/>
    <w:rsid w:val="39595AD1"/>
    <w:rsid w:val="39721D8C"/>
    <w:rsid w:val="3A03934E"/>
    <w:rsid w:val="3A2C9F59"/>
    <w:rsid w:val="3A322EF3"/>
    <w:rsid w:val="3A70CCFA"/>
    <w:rsid w:val="3A81D500"/>
    <w:rsid w:val="3AEB129D"/>
    <w:rsid w:val="3B33FB03"/>
    <w:rsid w:val="3C0E30F2"/>
    <w:rsid w:val="3C43B277"/>
    <w:rsid w:val="3C4B6D2C"/>
    <w:rsid w:val="3D119B25"/>
    <w:rsid w:val="3D27B5B7"/>
    <w:rsid w:val="3D4AE5E8"/>
    <w:rsid w:val="3D62DF55"/>
    <w:rsid w:val="3D770F84"/>
    <w:rsid w:val="3DBFCFB1"/>
    <w:rsid w:val="3E1D895B"/>
    <w:rsid w:val="3E260D5E"/>
    <w:rsid w:val="3E3A1554"/>
    <w:rsid w:val="3EA27F0B"/>
    <w:rsid w:val="3F0CC35F"/>
    <w:rsid w:val="3F4170FE"/>
    <w:rsid w:val="3F51877D"/>
    <w:rsid w:val="3F69B3BB"/>
    <w:rsid w:val="3FA22A98"/>
    <w:rsid w:val="3FC35AA2"/>
    <w:rsid w:val="3FF6B213"/>
    <w:rsid w:val="4040206C"/>
    <w:rsid w:val="41988D75"/>
    <w:rsid w:val="41E216F0"/>
    <w:rsid w:val="41F255A8"/>
    <w:rsid w:val="424DC3F2"/>
    <w:rsid w:val="428C6269"/>
    <w:rsid w:val="42CD3F2C"/>
    <w:rsid w:val="42F94BB0"/>
    <w:rsid w:val="435EFD78"/>
    <w:rsid w:val="4400E4C3"/>
    <w:rsid w:val="4401AE11"/>
    <w:rsid w:val="44690F8D"/>
    <w:rsid w:val="446EAA54"/>
    <w:rsid w:val="448A9FD0"/>
    <w:rsid w:val="44950C5F"/>
    <w:rsid w:val="44C02155"/>
    <w:rsid w:val="44CA2336"/>
    <w:rsid w:val="45721487"/>
    <w:rsid w:val="457E9499"/>
    <w:rsid w:val="45DF4E33"/>
    <w:rsid w:val="45E33FAA"/>
    <w:rsid w:val="460427F7"/>
    <w:rsid w:val="46053091"/>
    <w:rsid w:val="463C3E8F"/>
    <w:rsid w:val="4645A8F8"/>
    <w:rsid w:val="4665F397"/>
    <w:rsid w:val="46CD941E"/>
    <w:rsid w:val="46F1F067"/>
    <w:rsid w:val="477CB22B"/>
    <w:rsid w:val="47B9EE65"/>
    <w:rsid w:val="47E62299"/>
    <w:rsid w:val="4801C3F8"/>
    <w:rsid w:val="48372960"/>
    <w:rsid w:val="48801C5E"/>
    <w:rsid w:val="48DAFDC8"/>
    <w:rsid w:val="48F1DDFE"/>
    <w:rsid w:val="492A567A"/>
    <w:rsid w:val="492E50EA"/>
    <w:rsid w:val="493A9393"/>
    <w:rsid w:val="499D9459"/>
    <w:rsid w:val="49A5E74C"/>
    <w:rsid w:val="49D4CAC1"/>
    <w:rsid w:val="4A76CE29"/>
    <w:rsid w:val="4B0827CE"/>
    <w:rsid w:val="4B6E657B"/>
    <w:rsid w:val="4BAEA1A5"/>
    <w:rsid w:val="4BC76460"/>
    <w:rsid w:val="4C0611FA"/>
    <w:rsid w:val="4C206345"/>
    <w:rsid w:val="4C3755FB"/>
    <w:rsid w:val="4C3EE93A"/>
    <w:rsid w:val="4C7D53A1"/>
    <w:rsid w:val="4CB8E459"/>
    <w:rsid w:val="4CFF53F9"/>
    <w:rsid w:val="4D948861"/>
    <w:rsid w:val="4DA20492"/>
    <w:rsid w:val="4DF27F74"/>
    <w:rsid w:val="4E4BA692"/>
    <w:rsid w:val="4E4EE471"/>
    <w:rsid w:val="4E71057C"/>
    <w:rsid w:val="4EB976BB"/>
    <w:rsid w:val="4FBBE11B"/>
    <w:rsid w:val="4FE053B6"/>
    <w:rsid w:val="508B92EA"/>
    <w:rsid w:val="50F4D087"/>
    <w:rsid w:val="517DF517"/>
    <w:rsid w:val="518F3E98"/>
    <w:rsid w:val="51AABFC8"/>
    <w:rsid w:val="51FD9CB5"/>
    <w:rsid w:val="522072DF"/>
    <w:rsid w:val="52617857"/>
    <w:rsid w:val="526569CE"/>
    <w:rsid w:val="52D26611"/>
    <w:rsid w:val="533FD28E"/>
    <w:rsid w:val="5354A3D2"/>
    <w:rsid w:val="5374B022"/>
    <w:rsid w:val="5390D955"/>
    <w:rsid w:val="54274745"/>
    <w:rsid w:val="549CD223"/>
    <w:rsid w:val="54A87E4F"/>
    <w:rsid w:val="54AC3CF5"/>
    <w:rsid w:val="54B06902"/>
    <w:rsid w:val="54D93A77"/>
    <w:rsid w:val="55168149"/>
    <w:rsid w:val="55735134"/>
    <w:rsid w:val="562564D7"/>
    <w:rsid w:val="56436983"/>
    <w:rsid w:val="567AD448"/>
    <w:rsid w:val="567F2D0A"/>
    <w:rsid w:val="5682EBB0"/>
    <w:rsid w:val="5698FB7C"/>
    <w:rsid w:val="56DC1D66"/>
    <w:rsid w:val="57189052"/>
    <w:rsid w:val="571D22DE"/>
    <w:rsid w:val="57211455"/>
    <w:rsid w:val="574705F5"/>
    <w:rsid w:val="579A90AA"/>
    <w:rsid w:val="57BC23AB"/>
    <w:rsid w:val="57EBD4DA"/>
    <w:rsid w:val="583FEC69"/>
    <w:rsid w:val="58F6F9C2"/>
    <w:rsid w:val="590FBC7D"/>
    <w:rsid w:val="59332F45"/>
    <w:rsid w:val="594C2F69"/>
    <w:rsid w:val="59571464"/>
    <w:rsid w:val="59656E61"/>
    <w:rsid w:val="5968BB62"/>
    <w:rsid w:val="5974FE0B"/>
    <w:rsid w:val="59DEEBC7"/>
    <w:rsid w:val="5A0B6BFB"/>
    <w:rsid w:val="5A272EA6"/>
    <w:rsid w:val="5A70CC0E"/>
    <w:rsid w:val="5A8E52B9"/>
    <w:rsid w:val="5ABD3671"/>
    <w:rsid w:val="5C09898D"/>
    <w:rsid w:val="5C16099F"/>
    <w:rsid w:val="5C2A61A4"/>
    <w:rsid w:val="5C523F22"/>
    <w:rsid w:val="5C9232C2"/>
    <w:rsid w:val="5CC7FCD1"/>
    <w:rsid w:val="5D55A955"/>
    <w:rsid w:val="5D622967"/>
    <w:rsid w:val="5DC79DC6"/>
    <w:rsid w:val="5DCEF2D9"/>
    <w:rsid w:val="5DD108F4"/>
    <w:rsid w:val="5E40E74A"/>
    <w:rsid w:val="5E901D21"/>
    <w:rsid w:val="5E9F2D4B"/>
    <w:rsid w:val="5EAE53C7"/>
    <w:rsid w:val="5FA8C9BD"/>
    <w:rsid w:val="603C5E72"/>
    <w:rsid w:val="60C9258B"/>
    <w:rsid w:val="610A2B03"/>
    <w:rsid w:val="61782365"/>
    <w:rsid w:val="618C2B5B"/>
    <w:rsid w:val="61F49512"/>
    <w:rsid w:val="62525954"/>
    <w:rsid w:val="6287DAD9"/>
    <w:rsid w:val="62BBC9C2"/>
    <w:rsid w:val="633B7DBF"/>
    <w:rsid w:val="6351FA49"/>
    <w:rsid w:val="63ABC27C"/>
    <w:rsid w:val="63D218BE"/>
    <w:rsid w:val="6492787D"/>
    <w:rsid w:val="65C10122"/>
    <w:rsid w:val="65D21833"/>
    <w:rsid w:val="65DDCEF7"/>
    <w:rsid w:val="664B61B7"/>
    <w:rsid w:val="665D8F66"/>
    <w:rsid w:val="66948786"/>
    <w:rsid w:val="6774C347"/>
    <w:rsid w:val="6793C2D9"/>
    <w:rsid w:val="679BE235"/>
    <w:rsid w:val="67ABBC46"/>
    <w:rsid w:val="67ACC2FD"/>
    <w:rsid w:val="680EEEE2"/>
    <w:rsid w:val="681DE388"/>
    <w:rsid w:val="6863BDAC"/>
    <w:rsid w:val="68D0AAA0"/>
    <w:rsid w:val="691093A8"/>
    <w:rsid w:val="6931643A"/>
    <w:rsid w:val="69459469"/>
    <w:rsid w:val="69499078"/>
    <w:rsid w:val="695E61BC"/>
    <w:rsid w:val="6A48FE9C"/>
    <w:rsid w:val="6A4CC7DA"/>
    <w:rsid w:val="6A4D9128"/>
    <w:rsid w:val="6A9E0172"/>
    <w:rsid w:val="6AA47683"/>
    <w:rsid w:val="6AAC6409"/>
    <w:rsid w:val="6AB23C39"/>
    <w:rsid w:val="6ACEC832"/>
    <w:rsid w:val="6B057188"/>
    <w:rsid w:val="6B0C046C"/>
    <w:rsid w:val="6BD23265"/>
    <w:rsid w:val="6C4046E4"/>
    <w:rsid w:val="6CED9605"/>
    <w:rsid w:val="6D026749"/>
    <w:rsid w:val="6D26E0C8"/>
    <w:rsid w:val="6D2AD23F"/>
    <w:rsid w:val="6D9BCA91"/>
    <w:rsid w:val="6DF48C0D"/>
    <w:rsid w:val="6E2A4AFB"/>
    <w:rsid w:val="6EB5D24F"/>
    <w:rsid w:val="6EC07B82"/>
    <w:rsid w:val="6F00B7AC"/>
    <w:rsid w:val="6F11BFB2"/>
    <w:rsid w:val="6F2DB52E"/>
    <w:rsid w:val="6F3CED2F"/>
    <w:rsid w:val="6F72794C"/>
    <w:rsid w:val="6F7E2578"/>
    <w:rsid w:val="700421DF"/>
    <w:rsid w:val="7030EC90"/>
    <w:rsid w:val="708D673F"/>
    <w:rsid w:val="709E1BA4"/>
    <w:rsid w:val="70DA8E90"/>
    <w:rsid w:val="70EB9696"/>
    <w:rsid w:val="711BA58D"/>
    <w:rsid w:val="7144957B"/>
    <w:rsid w:val="7154D433"/>
    <w:rsid w:val="72020208"/>
    <w:rsid w:val="7207B538"/>
    <w:rsid w:val="721BCB7A"/>
    <w:rsid w:val="7236B1F5"/>
    <w:rsid w:val="728CC3CC"/>
    <w:rsid w:val="73B4A77E"/>
    <w:rsid w:val="73ED1E5B"/>
    <w:rsid w:val="7446E68E"/>
    <w:rsid w:val="74B0BA55"/>
    <w:rsid w:val="74B811B1"/>
    <w:rsid w:val="74D00B1E"/>
    <w:rsid w:val="74E9A327"/>
    <w:rsid w:val="74F51B1A"/>
    <w:rsid w:val="756D90B8"/>
    <w:rsid w:val="757684F5"/>
    <w:rsid w:val="757B0CE9"/>
    <w:rsid w:val="75B77FD5"/>
    <w:rsid w:val="75E7292A"/>
    <w:rsid w:val="760C82AB"/>
    <w:rsid w:val="7740B39E"/>
    <w:rsid w:val="7758AD0B"/>
    <w:rsid w:val="77DA16E6"/>
    <w:rsid w:val="77EEE82A"/>
    <w:rsid w:val="77FA9456"/>
    <w:rsid w:val="78190F64"/>
    <w:rsid w:val="78357470"/>
    <w:rsid w:val="784C594A"/>
    <w:rsid w:val="785C173E"/>
    <w:rsid w:val="78611B1C"/>
    <w:rsid w:val="78D71424"/>
    <w:rsid w:val="795F8171"/>
    <w:rsid w:val="79A1968B"/>
    <w:rsid w:val="79A72C87"/>
    <w:rsid w:val="79D14311"/>
    <w:rsid w:val="7A1A2B77"/>
    <w:rsid w:val="7A2EFCBB"/>
    <w:rsid w:val="7A484BCD"/>
    <w:rsid w:val="7A6F38E5"/>
    <w:rsid w:val="7A732A5C"/>
    <w:rsid w:val="7A8FB655"/>
    <w:rsid w:val="7B1D62D9"/>
    <w:rsid w:val="7B41DC58"/>
    <w:rsid w:val="7B9D2269"/>
    <w:rsid w:val="7C0DF799"/>
    <w:rsid w:val="7C698D39"/>
    <w:rsid w:val="7CA136A5"/>
    <w:rsid w:val="7CB7082B"/>
    <w:rsid w:val="7CF739BD"/>
    <w:rsid w:val="7D1FCA6D"/>
    <w:rsid w:val="7D38F2CA"/>
    <w:rsid w:val="7D9D80C3"/>
    <w:rsid w:val="7DB5AD01"/>
    <w:rsid w:val="7DE673C1"/>
    <w:rsid w:val="7E27A172"/>
    <w:rsid w:val="7E3C72B6"/>
    <w:rsid w:val="7E94A84D"/>
    <w:rsid w:val="7EB43881"/>
    <w:rsid w:val="7F3DAA88"/>
    <w:rsid w:val="7F68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9C80"/>
  <w15:chartTrackingRefBased/>
  <w15:docId w15:val="{CDA9211A-B1CE-4DAC-A501-D181BED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2F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2FD3"/>
  </w:style>
  <w:style w:type="character" w:customStyle="1" w:styleId="eop">
    <w:name w:val="eop"/>
    <w:basedOn w:val="DefaultParagraphFont"/>
    <w:rsid w:val="00182FD3"/>
  </w:style>
  <w:style w:type="character" w:customStyle="1" w:styleId="scxw254750404">
    <w:name w:val="scxw254750404"/>
    <w:basedOn w:val="DefaultParagraphFont"/>
    <w:rsid w:val="00182FD3"/>
  </w:style>
  <w:style w:type="paragraph" w:styleId="ListParagraph">
    <w:name w:val="List Paragraph"/>
    <w:basedOn w:val="Normal"/>
    <w:uiPriority w:val="34"/>
    <w:qFormat/>
    <w:rsid w:val="00182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5357">
      <w:bodyDiv w:val="1"/>
      <w:marLeft w:val="0"/>
      <w:marRight w:val="0"/>
      <w:marTop w:val="0"/>
      <w:marBottom w:val="0"/>
      <w:divBdr>
        <w:top w:val="none" w:sz="0" w:space="0" w:color="auto"/>
        <w:left w:val="none" w:sz="0" w:space="0" w:color="auto"/>
        <w:bottom w:val="none" w:sz="0" w:space="0" w:color="auto"/>
        <w:right w:val="none" w:sz="0" w:space="0" w:color="auto"/>
      </w:divBdr>
      <w:divsChild>
        <w:div w:id="19596172">
          <w:marLeft w:val="0"/>
          <w:marRight w:val="0"/>
          <w:marTop w:val="0"/>
          <w:marBottom w:val="0"/>
          <w:divBdr>
            <w:top w:val="none" w:sz="0" w:space="0" w:color="auto"/>
            <w:left w:val="none" w:sz="0" w:space="0" w:color="auto"/>
            <w:bottom w:val="none" w:sz="0" w:space="0" w:color="auto"/>
            <w:right w:val="none" w:sz="0" w:space="0" w:color="auto"/>
          </w:divBdr>
          <w:divsChild>
            <w:div w:id="872886289">
              <w:marLeft w:val="0"/>
              <w:marRight w:val="0"/>
              <w:marTop w:val="0"/>
              <w:marBottom w:val="0"/>
              <w:divBdr>
                <w:top w:val="none" w:sz="0" w:space="0" w:color="auto"/>
                <w:left w:val="none" w:sz="0" w:space="0" w:color="auto"/>
                <w:bottom w:val="none" w:sz="0" w:space="0" w:color="auto"/>
                <w:right w:val="none" w:sz="0" w:space="0" w:color="auto"/>
              </w:divBdr>
            </w:div>
          </w:divsChild>
        </w:div>
        <w:div w:id="127359787">
          <w:marLeft w:val="0"/>
          <w:marRight w:val="0"/>
          <w:marTop w:val="0"/>
          <w:marBottom w:val="0"/>
          <w:divBdr>
            <w:top w:val="none" w:sz="0" w:space="0" w:color="auto"/>
            <w:left w:val="none" w:sz="0" w:space="0" w:color="auto"/>
            <w:bottom w:val="none" w:sz="0" w:space="0" w:color="auto"/>
            <w:right w:val="none" w:sz="0" w:space="0" w:color="auto"/>
          </w:divBdr>
          <w:divsChild>
            <w:div w:id="1966425290">
              <w:marLeft w:val="0"/>
              <w:marRight w:val="0"/>
              <w:marTop w:val="0"/>
              <w:marBottom w:val="0"/>
              <w:divBdr>
                <w:top w:val="none" w:sz="0" w:space="0" w:color="auto"/>
                <w:left w:val="none" w:sz="0" w:space="0" w:color="auto"/>
                <w:bottom w:val="none" w:sz="0" w:space="0" w:color="auto"/>
                <w:right w:val="none" w:sz="0" w:space="0" w:color="auto"/>
              </w:divBdr>
            </w:div>
          </w:divsChild>
        </w:div>
        <w:div w:id="226840069">
          <w:marLeft w:val="0"/>
          <w:marRight w:val="0"/>
          <w:marTop w:val="0"/>
          <w:marBottom w:val="0"/>
          <w:divBdr>
            <w:top w:val="none" w:sz="0" w:space="0" w:color="auto"/>
            <w:left w:val="none" w:sz="0" w:space="0" w:color="auto"/>
            <w:bottom w:val="none" w:sz="0" w:space="0" w:color="auto"/>
            <w:right w:val="none" w:sz="0" w:space="0" w:color="auto"/>
          </w:divBdr>
          <w:divsChild>
            <w:div w:id="1882932966">
              <w:marLeft w:val="0"/>
              <w:marRight w:val="0"/>
              <w:marTop w:val="0"/>
              <w:marBottom w:val="0"/>
              <w:divBdr>
                <w:top w:val="none" w:sz="0" w:space="0" w:color="auto"/>
                <w:left w:val="none" w:sz="0" w:space="0" w:color="auto"/>
                <w:bottom w:val="none" w:sz="0" w:space="0" w:color="auto"/>
                <w:right w:val="none" w:sz="0" w:space="0" w:color="auto"/>
              </w:divBdr>
            </w:div>
          </w:divsChild>
        </w:div>
        <w:div w:id="308487139">
          <w:marLeft w:val="0"/>
          <w:marRight w:val="0"/>
          <w:marTop w:val="0"/>
          <w:marBottom w:val="0"/>
          <w:divBdr>
            <w:top w:val="none" w:sz="0" w:space="0" w:color="auto"/>
            <w:left w:val="none" w:sz="0" w:space="0" w:color="auto"/>
            <w:bottom w:val="none" w:sz="0" w:space="0" w:color="auto"/>
            <w:right w:val="none" w:sz="0" w:space="0" w:color="auto"/>
          </w:divBdr>
          <w:divsChild>
            <w:div w:id="1611400423">
              <w:marLeft w:val="0"/>
              <w:marRight w:val="0"/>
              <w:marTop w:val="0"/>
              <w:marBottom w:val="0"/>
              <w:divBdr>
                <w:top w:val="none" w:sz="0" w:space="0" w:color="auto"/>
                <w:left w:val="none" w:sz="0" w:space="0" w:color="auto"/>
                <w:bottom w:val="none" w:sz="0" w:space="0" w:color="auto"/>
                <w:right w:val="none" w:sz="0" w:space="0" w:color="auto"/>
              </w:divBdr>
            </w:div>
          </w:divsChild>
        </w:div>
        <w:div w:id="376586648">
          <w:marLeft w:val="0"/>
          <w:marRight w:val="0"/>
          <w:marTop w:val="0"/>
          <w:marBottom w:val="0"/>
          <w:divBdr>
            <w:top w:val="none" w:sz="0" w:space="0" w:color="auto"/>
            <w:left w:val="none" w:sz="0" w:space="0" w:color="auto"/>
            <w:bottom w:val="none" w:sz="0" w:space="0" w:color="auto"/>
            <w:right w:val="none" w:sz="0" w:space="0" w:color="auto"/>
          </w:divBdr>
          <w:divsChild>
            <w:div w:id="564728894">
              <w:marLeft w:val="0"/>
              <w:marRight w:val="0"/>
              <w:marTop w:val="0"/>
              <w:marBottom w:val="0"/>
              <w:divBdr>
                <w:top w:val="none" w:sz="0" w:space="0" w:color="auto"/>
                <w:left w:val="none" w:sz="0" w:space="0" w:color="auto"/>
                <w:bottom w:val="none" w:sz="0" w:space="0" w:color="auto"/>
                <w:right w:val="none" w:sz="0" w:space="0" w:color="auto"/>
              </w:divBdr>
            </w:div>
          </w:divsChild>
        </w:div>
        <w:div w:id="384649204">
          <w:marLeft w:val="0"/>
          <w:marRight w:val="0"/>
          <w:marTop w:val="0"/>
          <w:marBottom w:val="0"/>
          <w:divBdr>
            <w:top w:val="none" w:sz="0" w:space="0" w:color="auto"/>
            <w:left w:val="none" w:sz="0" w:space="0" w:color="auto"/>
            <w:bottom w:val="none" w:sz="0" w:space="0" w:color="auto"/>
            <w:right w:val="none" w:sz="0" w:space="0" w:color="auto"/>
          </w:divBdr>
          <w:divsChild>
            <w:div w:id="212160635">
              <w:marLeft w:val="0"/>
              <w:marRight w:val="0"/>
              <w:marTop w:val="0"/>
              <w:marBottom w:val="0"/>
              <w:divBdr>
                <w:top w:val="none" w:sz="0" w:space="0" w:color="auto"/>
                <w:left w:val="none" w:sz="0" w:space="0" w:color="auto"/>
                <w:bottom w:val="none" w:sz="0" w:space="0" w:color="auto"/>
                <w:right w:val="none" w:sz="0" w:space="0" w:color="auto"/>
              </w:divBdr>
            </w:div>
          </w:divsChild>
        </w:div>
        <w:div w:id="486094167">
          <w:marLeft w:val="0"/>
          <w:marRight w:val="0"/>
          <w:marTop w:val="0"/>
          <w:marBottom w:val="0"/>
          <w:divBdr>
            <w:top w:val="none" w:sz="0" w:space="0" w:color="auto"/>
            <w:left w:val="none" w:sz="0" w:space="0" w:color="auto"/>
            <w:bottom w:val="none" w:sz="0" w:space="0" w:color="auto"/>
            <w:right w:val="none" w:sz="0" w:space="0" w:color="auto"/>
          </w:divBdr>
          <w:divsChild>
            <w:div w:id="510609687">
              <w:marLeft w:val="0"/>
              <w:marRight w:val="0"/>
              <w:marTop w:val="0"/>
              <w:marBottom w:val="0"/>
              <w:divBdr>
                <w:top w:val="none" w:sz="0" w:space="0" w:color="auto"/>
                <w:left w:val="none" w:sz="0" w:space="0" w:color="auto"/>
                <w:bottom w:val="none" w:sz="0" w:space="0" w:color="auto"/>
                <w:right w:val="none" w:sz="0" w:space="0" w:color="auto"/>
              </w:divBdr>
            </w:div>
          </w:divsChild>
        </w:div>
        <w:div w:id="507212109">
          <w:marLeft w:val="0"/>
          <w:marRight w:val="0"/>
          <w:marTop w:val="0"/>
          <w:marBottom w:val="0"/>
          <w:divBdr>
            <w:top w:val="none" w:sz="0" w:space="0" w:color="auto"/>
            <w:left w:val="none" w:sz="0" w:space="0" w:color="auto"/>
            <w:bottom w:val="none" w:sz="0" w:space="0" w:color="auto"/>
            <w:right w:val="none" w:sz="0" w:space="0" w:color="auto"/>
          </w:divBdr>
          <w:divsChild>
            <w:div w:id="646131546">
              <w:marLeft w:val="0"/>
              <w:marRight w:val="0"/>
              <w:marTop w:val="0"/>
              <w:marBottom w:val="0"/>
              <w:divBdr>
                <w:top w:val="none" w:sz="0" w:space="0" w:color="auto"/>
                <w:left w:val="none" w:sz="0" w:space="0" w:color="auto"/>
                <w:bottom w:val="none" w:sz="0" w:space="0" w:color="auto"/>
                <w:right w:val="none" w:sz="0" w:space="0" w:color="auto"/>
              </w:divBdr>
            </w:div>
          </w:divsChild>
        </w:div>
        <w:div w:id="507520513">
          <w:marLeft w:val="0"/>
          <w:marRight w:val="0"/>
          <w:marTop w:val="0"/>
          <w:marBottom w:val="0"/>
          <w:divBdr>
            <w:top w:val="none" w:sz="0" w:space="0" w:color="auto"/>
            <w:left w:val="none" w:sz="0" w:space="0" w:color="auto"/>
            <w:bottom w:val="none" w:sz="0" w:space="0" w:color="auto"/>
            <w:right w:val="none" w:sz="0" w:space="0" w:color="auto"/>
          </w:divBdr>
          <w:divsChild>
            <w:div w:id="2023360700">
              <w:marLeft w:val="0"/>
              <w:marRight w:val="0"/>
              <w:marTop w:val="0"/>
              <w:marBottom w:val="0"/>
              <w:divBdr>
                <w:top w:val="none" w:sz="0" w:space="0" w:color="auto"/>
                <w:left w:val="none" w:sz="0" w:space="0" w:color="auto"/>
                <w:bottom w:val="none" w:sz="0" w:space="0" w:color="auto"/>
                <w:right w:val="none" w:sz="0" w:space="0" w:color="auto"/>
              </w:divBdr>
            </w:div>
          </w:divsChild>
        </w:div>
        <w:div w:id="511842666">
          <w:marLeft w:val="0"/>
          <w:marRight w:val="0"/>
          <w:marTop w:val="0"/>
          <w:marBottom w:val="0"/>
          <w:divBdr>
            <w:top w:val="none" w:sz="0" w:space="0" w:color="auto"/>
            <w:left w:val="none" w:sz="0" w:space="0" w:color="auto"/>
            <w:bottom w:val="none" w:sz="0" w:space="0" w:color="auto"/>
            <w:right w:val="none" w:sz="0" w:space="0" w:color="auto"/>
          </w:divBdr>
          <w:divsChild>
            <w:div w:id="894127307">
              <w:marLeft w:val="0"/>
              <w:marRight w:val="0"/>
              <w:marTop w:val="0"/>
              <w:marBottom w:val="0"/>
              <w:divBdr>
                <w:top w:val="none" w:sz="0" w:space="0" w:color="auto"/>
                <w:left w:val="none" w:sz="0" w:space="0" w:color="auto"/>
                <w:bottom w:val="none" w:sz="0" w:space="0" w:color="auto"/>
                <w:right w:val="none" w:sz="0" w:space="0" w:color="auto"/>
              </w:divBdr>
            </w:div>
          </w:divsChild>
        </w:div>
        <w:div w:id="625815620">
          <w:marLeft w:val="0"/>
          <w:marRight w:val="0"/>
          <w:marTop w:val="0"/>
          <w:marBottom w:val="0"/>
          <w:divBdr>
            <w:top w:val="none" w:sz="0" w:space="0" w:color="auto"/>
            <w:left w:val="none" w:sz="0" w:space="0" w:color="auto"/>
            <w:bottom w:val="none" w:sz="0" w:space="0" w:color="auto"/>
            <w:right w:val="none" w:sz="0" w:space="0" w:color="auto"/>
          </w:divBdr>
          <w:divsChild>
            <w:div w:id="2008092891">
              <w:marLeft w:val="0"/>
              <w:marRight w:val="0"/>
              <w:marTop w:val="0"/>
              <w:marBottom w:val="0"/>
              <w:divBdr>
                <w:top w:val="none" w:sz="0" w:space="0" w:color="auto"/>
                <w:left w:val="none" w:sz="0" w:space="0" w:color="auto"/>
                <w:bottom w:val="none" w:sz="0" w:space="0" w:color="auto"/>
                <w:right w:val="none" w:sz="0" w:space="0" w:color="auto"/>
              </w:divBdr>
            </w:div>
          </w:divsChild>
        </w:div>
        <w:div w:id="630983699">
          <w:marLeft w:val="0"/>
          <w:marRight w:val="0"/>
          <w:marTop w:val="0"/>
          <w:marBottom w:val="0"/>
          <w:divBdr>
            <w:top w:val="none" w:sz="0" w:space="0" w:color="auto"/>
            <w:left w:val="none" w:sz="0" w:space="0" w:color="auto"/>
            <w:bottom w:val="none" w:sz="0" w:space="0" w:color="auto"/>
            <w:right w:val="none" w:sz="0" w:space="0" w:color="auto"/>
          </w:divBdr>
          <w:divsChild>
            <w:div w:id="582877602">
              <w:marLeft w:val="0"/>
              <w:marRight w:val="0"/>
              <w:marTop w:val="0"/>
              <w:marBottom w:val="0"/>
              <w:divBdr>
                <w:top w:val="none" w:sz="0" w:space="0" w:color="auto"/>
                <w:left w:val="none" w:sz="0" w:space="0" w:color="auto"/>
                <w:bottom w:val="none" w:sz="0" w:space="0" w:color="auto"/>
                <w:right w:val="none" w:sz="0" w:space="0" w:color="auto"/>
              </w:divBdr>
            </w:div>
          </w:divsChild>
        </w:div>
        <w:div w:id="715784499">
          <w:marLeft w:val="0"/>
          <w:marRight w:val="0"/>
          <w:marTop w:val="0"/>
          <w:marBottom w:val="0"/>
          <w:divBdr>
            <w:top w:val="none" w:sz="0" w:space="0" w:color="auto"/>
            <w:left w:val="none" w:sz="0" w:space="0" w:color="auto"/>
            <w:bottom w:val="none" w:sz="0" w:space="0" w:color="auto"/>
            <w:right w:val="none" w:sz="0" w:space="0" w:color="auto"/>
          </w:divBdr>
          <w:divsChild>
            <w:div w:id="1562248096">
              <w:marLeft w:val="0"/>
              <w:marRight w:val="0"/>
              <w:marTop w:val="0"/>
              <w:marBottom w:val="0"/>
              <w:divBdr>
                <w:top w:val="none" w:sz="0" w:space="0" w:color="auto"/>
                <w:left w:val="none" w:sz="0" w:space="0" w:color="auto"/>
                <w:bottom w:val="none" w:sz="0" w:space="0" w:color="auto"/>
                <w:right w:val="none" w:sz="0" w:space="0" w:color="auto"/>
              </w:divBdr>
            </w:div>
          </w:divsChild>
        </w:div>
        <w:div w:id="757480838">
          <w:marLeft w:val="0"/>
          <w:marRight w:val="0"/>
          <w:marTop w:val="0"/>
          <w:marBottom w:val="0"/>
          <w:divBdr>
            <w:top w:val="none" w:sz="0" w:space="0" w:color="auto"/>
            <w:left w:val="none" w:sz="0" w:space="0" w:color="auto"/>
            <w:bottom w:val="none" w:sz="0" w:space="0" w:color="auto"/>
            <w:right w:val="none" w:sz="0" w:space="0" w:color="auto"/>
          </w:divBdr>
          <w:divsChild>
            <w:div w:id="1210069417">
              <w:marLeft w:val="0"/>
              <w:marRight w:val="0"/>
              <w:marTop w:val="0"/>
              <w:marBottom w:val="0"/>
              <w:divBdr>
                <w:top w:val="none" w:sz="0" w:space="0" w:color="auto"/>
                <w:left w:val="none" w:sz="0" w:space="0" w:color="auto"/>
                <w:bottom w:val="none" w:sz="0" w:space="0" w:color="auto"/>
                <w:right w:val="none" w:sz="0" w:space="0" w:color="auto"/>
              </w:divBdr>
            </w:div>
          </w:divsChild>
        </w:div>
        <w:div w:id="763573462">
          <w:marLeft w:val="0"/>
          <w:marRight w:val="0"/>
          <w:marTop w:val="0"/>
          <w:marBottom w:val="0"/>
          <w:divBdr>
            <w:top w:val="none" w:sz="0" w:space="0" w:color="auto"/>
            <w:left w:val="none" w:sz="0" w:space="0" w:color="auto"/>
            <w:bottom w:val="none" w:sz="0" w:space="0" w:color="auto"/>
            <w:right w:val="none" w:sz="0" w:space="0" w:color="auto"/>
          </w:divBdr>
          <w:divsChild>
            <w:div w:id="1780025709">
              <w:marLeft w:val="0"/>
              <w:marRight w:val="0"/>
              <w:marTop w:val="0"/>
              <w:marBottom w:val="0"/>
              <w:divBdr>
                <w:top w:val="none" w:sz="0" w:space="0" w:color="auto"/>
                <w:left w:val="none" w:sz="0" w:space="0" w:color="auto"/>
                <w:bottom w:val="none" w:sz="0" w:space="0" w:color="auto"/>
                <w:right w:val="none" w:sz="0" w:space="0" w:color="auto"/>
              </w:divBdr>
            </w:div>
          </w:divsChild>
        </w:div>
        <w:div w:id="1038435338">
          <w:marLeft w:val="0"/>
          <w:marRight w:val="0"/>
          <w:marTop w:val="0"/>
          <w:marBottom w:val="0"/>
          <w:divBdr>
            <w:top w:val="none" w:sz="0" w:space="0" w:color="auto"/>
            <w:left w:val="none" w:sz="0" w:space="0" w:color="auto"/>
            <w:bottom w:val="none" w:sz="0" w:space="0" w:color="auto"/>
            <w:right w:val="none" w:sz="0" w:space="0" w:color="auto"/>
          </w:divBdr>
          <w:divsChild>
            <w:div w:id="195429114">
              <w:marLeft w:val="0"/>
              <w:marRight w:val="0"/>
              <w:marTop w:val="0"/>
              <w:marBottom w:val="0"/>
              <w:divBdr>
                <w:top w:val="none" w:sz="0" w:space="0" w:color="auto"/>
                <w:left w:val="none" w:sz="0" w:space="0" w:color="auto"/>
                <w:bottom w:val="none" w:sz="0" w:space="0" w:color="auto"/>
                <w:right w:val="none" w:sz="0" w:space="0" w:color="auto"/>
              </w:divBdr>
            </w:div>
          </w:divsChild>
        </w:div>
        <w:div w:id="1066876638">
          <w:marLeft w:val="0"/>
          <w:marRight w:val="0"/>
          <w:marTop w:val="0"/>
          <w:marBottom w:val="0"/>
          <w:divBdr>
            <w:top w:val="none" w:sz="0" w:space="0" w:color="auto"/>
            <w:left w:val="none" w:sz="0" w:space="0" w:color="auto"/>
            <w:bottom w:val="none" w:sz="0" w:space="0" w:color="auto"/>
            <w:right w:val="none" w:sz="0" w:space="0" w:color="auto"/>
          </w:divBdr>
          <w:divsChild>
            <w:div w:id="2079207089">
              <w:marLeft w:val="0"/>
              <w:marRight w:val="0"/>
              <w:marTop w:val="0"/>
              <w:marBottom w:val="0"/>
              <w:divBdr>
                <w:top w:val="none" w:sz="0" w:space="0" w:color="auto"/>
                <w:left w:val="none" w:sz="0" w:space="0" w:color="auto"/>
                <w:bottom w:val="none" w:sz="0" w:space="0" w:color="auto"/>
                <w:right w:val="none" w:sz="0" w:space="0" w:color="auto"/>
              </w:divBdr>
            </w:div>
          </w:divsChild>
        </w:div>
        <w:div w:id="1181049053">
          <w:marLeft w:val="0"/>
          <w:marRight w:val="0"/>
          <w:marTop w:val="0"/>
          <w:marBottom w:val="0"/>
          <w:divBdr>
            <w:top w:val="none" w:sz="0" w:space="0" w:color="auto"/>
            <w:left w:val="none" w:sz="0" w:space="0" w:color="auto"/>
            <w:bottom w:val="none" w:sz="0" w:space="0" w:color="auto"/>
            <w:right w:val="none" w:sz="0" w:space="0" w:color="auto"/>
          </w:divBdr>
          <w:divsChild>
            <w:div w:id="1315990327">
              <w:marLeft w:val="0"/>
              <w:marRight w:val="0"/>
              <w:marTop w:val="0"/>
              <w:marBottom w:val="0"/>
              <w:divBdr>
                <w:top w:val="none" w:sz="0" w:space="0" w:color="auto"/>
                <w:left w:val="none" w:sz="0" w:space="0" w:color="auto"/>
                <w:bottom w:val="none" w:sz="0" w:space="0" w:color="auto"/>
                <w:right w:val="none" w:sz="0" w:space="0" w:color="auto"/>
              </w:divBdr>
            </w:div>
          </w:divsChild>
        </w:div>
        <w:div w:id="1191533362">
          <w:marLeft w:val="0"/>
          <w:marRight w:val="0"/>
          <w:marTop w:val="0"/>
          <w:marBottom w:val="0"/>
          <w:divBdr>
            <w:top w:val="none" w:sz="0" w:space="0" w:color="auto"/>
            <w:left w:val="none" w:sz="0" w:space="0" w:color="auto"/>
            <w:bottom w:val="none" w:sz="0" w:space="0" w:color="auto"/>
            <w:right w:val="none" w:sz="0" w:space="0" w:color="auto"/>
          </w:divBdr>
          <w:divsChild>
            <w:div w:id="174002356">
              <w:marLeft w:val="0"/>
              <w:marRight w:val="0"/>
              <w:marTop w:val="0"/>
              <w:marBottom w:val="0"/>
              <w:divBdr>
                <w:top w:val="none" w:sz="0" w:space="0" w:color="auto"/>
                <w:left w:val="none" w:sz="0" w:space="0" w:color="auto"/>
                <w:bottom w:val="none" w:sz="0" w:space="0" w:color="auto"/>
                <w:right w:val="none" w:sz="0" w:space="0" w:color="auto"/>
              </w:divBdr>
            </w:div>
          </w:divsChild>
        </w:div>
        <w:div w:id="1196236749">
          <w:marLeft w:val="0"/>
          <w:marRight w:val="0"/>
          <w:marTop w:val="0"/>
          <w:marBottom w:val="0"/>
          <w:divBdr>
            <w:top w:val="none" w:sz="0" w:space="0" w:color="auto"/>
            <w:left w:val="none" w:sz="0" w:space="0" w:color="auto"/>
            <w:bottom w:val="none" w:sz="0" w:space="0" w:color="auto"/>
            <w:right w:val="none" w:sz="0" w:space="0" w:color="auto"/>
          </w:divBdr>
          <w:divsChild>
            <w:div w:id="772747584">
              <w:marLeft w:val="0"/>
              <w:marRight w:val="0"/>
              <w:marTop w:val="0"/>
              <w:marBottom w:val="0"/>
              <w:divBdr>
                <w:top w:val="none" w:sz="0" w:space="0" w:color="auto"/>
                <w:left w:val="none" w:sz="0" w:space="0" w:color="auto"/>
                <w:bottom w:val="none" w:sz="0" w:space="0" w:color="auto"/>
                <w:right w:val="none" w:sz="0" w:space="0" w:color="auto"/>
              </w:divBdr>
            </w:div>
            <w:div w:id="858275972">
              <w:marLeft w:val="0"/>
              <w:marRight w:val="0"/>
              <w:marTop w:val="0"/>
              <w:marBottom w:val="0"/>
              <w:divBdr>
                <w:top w:val="none" w:sz="0" w:space="0" w:color="auto"/>
                <w:left w:val="none" w:sz="0" w:space="0" w:color="auto"/>
                <w:bottom w:val="none" w:sz="0" w:space="0" w:color="auto"/>
                <w:right w:val="none" w:sz="0" w:space="0" w:color="auto"/>
              </w:divBdr>
            </w:div>
            <w:div w:id="2102022882">
              <w:marLeft w:val="0"/>
              <w:marRight w:val="0"/>
              <w:marTop w:val="0"/>
              <w:marBottom w:val="0"/>
              <w:divBdr>
                <w:top w:val="none" w:sz="0" w:space="0" w:color="auto"/>
                <w:left w:val="none" w:sz="0" w:space="0" w:color="auto"/>
                <w:bottom w:val="none" w:sz="0" w:space="0" w:color="auto"/>
                <w:right w:val="none" w:sz="0" w:space="0" w:color="auto"/>
              </w:divBdr>
            </w:div>
          </w:divsChild>
        </w:div>
        <w:div w:id="1197161856">
          <w:marLeft w:val="0"/>
          <w:marRight w:val="0"/>
          <w:marTop w:val="0"/>
          <w:marBottom w:val="0"/>
          <w:divBdr>
            <w:top w:val="none" w:sz="0" w:space="0" w:color="auto"/>
            <w:left w:val="none" w:sz="0" w:space="0" w:color="auto"/>
            <w:bottom w:val="none" w:sz="0" w:space="0" w:color="auto"/>
            <w:right w:val="none" w:sz="0" w:space="0" w:color="auto"/>
          </w:divBdr>
          <w:divsChild>
            <w:div w:id="2090079519">
              <w:marLeft w:val="0"/>
              <w:marRight w:val="0"/>
              <w:marTop w:val="0"/>
              <w:marBottom w:val="0"/>
              <w:divBdr>
                <w:top w:val="none" w:sz="0" w:space="0" w:color="auto"/>
                <w:left w:val="none" w:sz="0" w:space="0" w:color="auto"/>
                <w:bottom w:val="none" w:sz="0" w:space="0" w:color="auto"/>
                <w:right w:val="none" w:sz="0" w:space="0" w:color="auto"/>
              </w:divBdr>
            </w:div>
          </w:divsChild>
        </w:div>
        <w:div w:id="1254776628">
          <w:marLeft w:val="0"/>
          <w:marRight w:val="0"/>
          <w:marTop w:val="0"/>
          <w:marBottom w:val="0"/>
          <w:divBdr>
            <w:top w:val="none" w:sz="0" w:space="0" w:color="auto"/>
            <w:left w:val="none" w:sz="0" w:space="0" w:color="auto"/>
            <w:bottom w:val="none" w:sz="0" w:space="0" w:color="auto"/>
            <w:right w:val="none" w:sz="0" w:space="0" w:color="auto"/>
          </w:divBdr>
          <w:divsChild>
            <w:div w:id="765733953">
              <w:marLeft w:val="0"/>
              <w:marRight w:val="0"/>
              <w:marTop w:val="0"/>
              <w:marBottom w:val="0"/>
              <w:divBdr>
                <w:top w:val="none" w:sz="0" w:space="0" w:color="auto"/>
                <w:left w:val="none" w:sz="0" w:space="0" w:color="auto"/>
                <w:bottom w:val="none" w:sz="0" w:space="0" w:color="auto"/>
                <w:right w:val="none" w:sz="0" w:space="0" w:color="auto"/>
              </w:divBdr>
            </w:div>
          </w:divsChild>
        </w:div>
        <w:div w:id="1286738123">
          <w:marLeft w:val="0"/>
          <w:marRight w:val="0"/>
          <w:marTop w:val="0"/>
          <w:marBottom w:val="0"/>
          <w:divBdr>
            <w:top w:val="none" w:sz="0" w:space="0" w:color="auto"/>
            <w:left w:val="none" w:sz="0" w:space="0" w:color="auto"/>
            <w:bottom w:val="none" w:sz="0" w:space="0" w:color="auto"/>
            <w:right w:val="none" w:sz="0" w:space="0" w:color="auto"/>
          </w:divBdr>
          <w:divsChild>
            <w:div w:id="1108163183">
              <w:marLeft w:val="0"/>
              <w:marRight w:val="0"/>
              <w:marTop w:val="0"/>
              <w:marBottom w:val="0"/>
              <w:divBdr>
                <w:top w:val="none" w:sz="0" w:space="0" w:color="auto"/>
                <w:left w:val="none" w:sz="0" w:space="0" w:color="auto"/>
                <w:bottom w:val="none" w:sz="0" w:space="0" w:color="auto"/>
                <w:right w:val="none" w:sz="0" w:space="0" w:color="auto"/>
              </w:divBdr>
            </w:div>
          </w:divsChild>
        </w:div>
        <w:div w:id="1495873442">
          <w:marLeft w:val="0"/>
          <w:marRight w:val="0"/>
          <w:marTop w:val="0"/>
          <w:marBottom w:val="0"/>
          <w:divBdr>
            <w:top w:val="none" w:sz="0" w:space="0" w:color="auto"/>
            <w:left w:val="none" w:sz="0" w:space="0" w:color="auto"/>
            <w:bottom w:val="none" w:sz="0" w:space="0" w:color="auto"/>
            <w:right w:val="none" w:sz="0" w:space="0" w:color="auto"/>
          </w:divBdr>
          <w:divsChild>
            <w:div w:id="900214920">
              <w:marLeft w:val="0"/>
              <w:marRight w:val="0"/>
              <w:marTop w:val="0"/>
              <w:marBottom w:val="0"/>
              <w:divBdr>
                <w:top w:val="none" w:sz="0" w:space="0" w:color="auto"/>
                <w:left w:val="none" w:sz="0" w:space="0" w:color="auto"/>
                <w:bottom w:val="none" w:sz="0" w:space="0" w:color="auto"/>
                <w:right w:val="none" w:sz="0" w:space="0" w:color="auto"/>
              </w:divBdr>
            </w:div>
          </w:divsChild>
        </w:div>
        <w:div w:id="1834104286">
          <w:marLeft w:val="0"/>
          <w:marRight w:val="0"/>
          <w:marTop w:val="0"/>
          <w:marBottom w:val="0"/>
          <w:divBdr>
            <w:top w:val="none" w:sz="0" w:space="0" w:color="auto"/>
            <w:left w:val="none" w:sz="0" w:space="0" w:color="auto"/>
            <w:bottom w:val="none" w:sz="0" w:space="0" w:color="auto"/>
            <w:right w:val="none" w:sz="0" w:space="0" w:color="auto"/>
          </w:divBdr>
          <w:divsChild>
            <w:div w:id="119037234">
              <w:marLeft w:val="0"/>
              <w:marRight w:val="0"/>
              <w:marTop w:val="0"/>
              <w:marBottom w:val="0"/>
              <w:divBdr>
                <w:top w:val="none" w:sz="0" w:space="0" w:color="auto"/>
                <w:left w:val="none" w:sz="0" w:space="0" w:color="auto"/>
                <w:bottom w:val="none" w:sz="0" w:space="0" w:color="auto"/>
                <w:right w:val="none" w:sz="0" w:space="0" w:color="auto"/>
              </w:divBdr>
            </w:div>
          </w:divsChild>
        </w:div>
        <w:div w:id="1840582331">
          <w:marLeft w:val="0"/>
          <w:marRight w:val="0"/>
          <w:marTop w:val="0"/>
          <w:marBottom w:val="0"/>
          <w:divBdr>
            <w:top w:val="none" w:sz="0" w:space="0" w:color="auto"/>
            <w:left w:val="none" w:sz="0" w:space="0" w:color="auto"/>
            <w:bottom w:val="none" w:sz="0" w:space="0" w:color="auto"/>
            <w:right w:val="none" w:sz="0" w:space="0" w:color="auto"/>
          </w:divBdr>
          <w:divsChild>
            <w:div w:id="640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7112">
      <w:bodyDiv w:val="1"/>
      <w:marLeft w:val="0"/>
      <w:marRight w:val="0"/>
      <w:marTop w:val="0"/>
      <w:marBottom w:val="0"/>
      <w:divBdr>
        <w:top w:val="none" w:sz="0" w:space="0" w:color="auto"/>
        <w:left w:val="none" w:sz="0" w:space="0" w:color="auto"/>
        <w:bottom w:val="none" w:sz="0" w:space="0" w:color="auto"/>
        <w:right w:val="none" w:sz="0" w:space="0" w:color="auto"/>
      </w:divBdr>
      <w:divsChild>
        <w:div w:id="105467495">
          <w:marLeft w:val="0"/>
          <w:marRight w:val="0"/>
          <w:marTop w:val="0"/>
          <w:marBottom w:val="0"/>
          <w:divBdr>
            <w:top w:val="none" w:sz="0" w:space="0" w:color="auto"/>
            <w:left w:val="none" w:sz="0" w:space="0" w:color="auto"/>
            <w:bottom w:val="none" w:sz="0" w:space="0" w:color="auto"/>
            <w:right w:val="none" w:sz="0" w:space="0" w:color="auto"/>
          </w:divBdr>
          <w:divsChild>
            <w:div w:id="1113668512">
              <w:marLeft w:val="0"/>
              <w:marRight w:val="0"/>
              <w:marTop w:val="0"/>
              <w:marBottom w:val="0"/>
              <w:divBdr>
                <w:top w:val="none" w:sz="0" w:space="0" w:color="auto"/>
                <w:left w:val="none" w:sz="0" w:space="0" w:color="auto"/>
                <w:bottom w:val="none" w:sz="0" w:space="0" w:color="auto"/>
                <w:right w:val="none" w:sz="0" w:space="0" w:color="auto"/>
              </w:divBdr>
            </w:div>
          </w:divsChild>
        </w:div>
        <w:div w:id="251670889">
          <w:marLeft w:val="0"/>
          <w:marRight w:val="0"/>
          <w:marTop w:val="0"/>
          <w:marBottom w:val="0"/>
          <w:divBdr>
            <w:top w:val="none" w:sz="0" w:space="0" w:color="auto"/>
            <w:left w:val="none" w:sz="0" w:space="0" w:color="auto"/>
            <w:bottom w:val="none" w:sz="0" w:space="0" w:color="auto"/>
            <w:right w:val="none" w:sz="0" w:space="0" w:color="auto"/>
          </w:divBdr>
          <w:divsChild>
            <w:div w:id="537282192">
              <w:marLeft w:val="0"/>
              <w:marRight w:val="0"/>
              <w:marTop w:val="0"/>
              <w:marBottom w:val="0"/>
              <w:divBdr>
                <w:top w:val="none" w:sz="0" w:space="0" w:color="auto"/>
                <w:left w:val="none" w:sz="0" w:space="0" w:color="auto"/>
                <w:bottom w:val="none" w:sz="0" w:space="0" w:color="auto"/>
                <w:right w:val="none" w:sz="0" w:space="0" w:color="auto"/>
              </w:divBdr>
            </w:div>
          </w:divsChild>
        </w:div>
        <w:div w:id="301690246">
          <w:marLeft w:val="0"/>
          <w:marRight w:val="0"/>
          <w:marTop w:val="0"/>
          <w:marBottom w:val="0"/>
          <w:divBdr>
            <w:top w:val="none" w:sz="0" w:space="0" w:color="auto"/>
            <w:left w:val="none" w:sz="0" w:space="0" w:color="auto"/>
            <w:bottom w:val="none" w:sz="0" w:space="0" w:color="auto"/>
            <w:right w:val="none" w:sz="0" w:space="0" w:color="auto"/>
          </w:divBdr>
          <w:divsChild>
            <w:div w:id="969440936">
              <w:marLeft w:val="0"/>
              <w:marRight w:val="0"/>
              <w:marTop w:val="0"/>
              <w:marBottom w:val="0"/>
              <w:divBdr>
                <w:top w:val="none" w:sz="0" w:space="0" w:color="auto"/>
                <w:left w:val="none" w:sz="0" w:space="0" w:color="auto"/>
                <w:bottom w:val="none" w:sz="0" w:space="0" w:color="auto"/>
                <w:right w:val="none" w:sz="0" w:space="0" w:color="auto"/>
              </w:divBdr>
            </w:div>
          </w:divsChild>
        </w:div>
        <w:div w:id="341276461">
          <w:marLeft w:val="0"/>
          <w:marRight w:val="0"/>
          <w:marTop w:val="0"/>
          <w:marBottom w:val="0"/>
          <w:divBdr>
            <w:top w:val="none" w:sz="0" w:space="0" w:color="auto"/>
            <w:left w:val="none" w:sz="0" w:space="0" w:color="auto"/>
            <w:bottom w:val="none" w:sz="0" w:space="0" w:color="auto"/>
            <w:right w:val="none" w:sz="0" w:space="0" w:color="auto"/>
          </w:divBdr>
          <w:divsChild>
            <w:div w:id="1652371750">
              <w:marLeft w:val="0"/>
              <w:marRight w:val="0"/>
              <w:marTop w:val="0"/>
              <w:marBottom w:val="0"/>
              <w:divBdr>
                <w:top w:val="none" w:sz="0" w:space="0" w:color="auto"/>
                <w:left w:val="none" w:sz="0" w:space="0" w:color="auto"/>
                <w:bottom w:val="none" w:sz="0" w:space="0" w:color="auto"/>
                <w:right w:val="none" w:sz="0" w:space="0" w:color="auto"/>
              </w:divBdr>
            </w:div>
          </w:divsChild>
        </w:div>
        <w:div w:id="364914695">
          <w:marLeft w:val="0"/>
          <w:marRight w:val="0"/>
          <w:marTop w:val="0"/>
          <w:marBottom w:val="0"/>
          <w:divBdr>
            <w:top w:val="none" w:sz="0" w:space="0" w:color="auto"/>
            <w:left w:val="none" w:sz="0" w:space="0" w:color="auto"/>
            <w:bottom w:val="none" w:sz="0" w:space="0" w:color="auto"/>
            <w:right w:val="none" w:sz="0" w:space="0" w:color="auto"/>
          </w:divBdr>
          <w:divsChild>
            <w:div w:id="453594188">
              <w:marLeft w:val="0"/>
              <w:marRight w:val="0"/>
              <w:marTop w:val="0"/>
              <w:marBottom w:val="0"/>
              <w:divBdr>
                <w:top w:val="none" w:sz="0" w:space="0" w:color="auto"/>
                <w:left w:val="none" w:sz="0" w:space="0" w:color="auto"/>
                <w:bottom w:val="none" w:sz="0" w:space="0" w:color="auto"/>
                <w:right w:val="none" w:sz="0" w:space="0" w:color="auto"/>
              </w:divBdr>
            </w:div>
          </w:divsChild>
        </w:div>
        <w:div w:id="380324124">
          <w:marLeft w:val="0"/>
          <w:marRight w:val="0"/>
          <w:marTop w:val="0"/>
          <w:marBottom w:val="0"/>
          <w:divBdr>
            <w:top w:val="none" w:sz="0" w:space="0" w:color="auto"/>
            <w:left w:val="none" w:sz="0" w:space="0" w:color="auto"/>
            <w:bottom w:val="none" w:sz="0" w:space="0" w:color="auto"/>
            <w:right w:val="none" w:sz="0" w:space="0" w:color="auto"/>
          </w:divBdr>
          <w:divsChild>
            <w:div w:id="1775858520">
              <w:marLeft w:val="0"/>
              <w:marRight w:val="0"/>
              <w:marTop w:val="0"/>
              <w:marBottom w:val="0"/>
              <w:divBdr>
                <w:top w:val="none" w:sz="0" w:space="0" w:color="auto"/>
                <w:left w:val="none" w:sz="0" w:space="0" w:color="auto"/>
                <w:bottom w:val="none" w:sz="0" w:space="0" w:color="auto"/>
                <w:right w:val="none" w:sz="0" w:space="0" w:color="auto"/>
              </w:divBdr>
            </w:div>
          </w:divsChild>
        </w:div>
        <w:div w:id="545793646">
          <w:marLeft w:val="0"/>
          <w:marRight w:val="0"/>
          <w:marTop w:val="0"/>
          <w:marBottom w:val="0"/>
          <w:divBdr>
            <w:top w:val="none" w:sz="0" w:space="0" w:color="auto"/>
            <w:left w:val="none" w:sz="0" w:space="0" w:color="auto"/>
            <w:bottom w:val="none" w:sz="0" w:space="0" w:color="auto"/>
            <w:right w:val="none" w:sz="0" w:space="0" w:color="auto"/>
          </w:divBdr>
          <w:divsChild>
            <w:div w:id="1234974531">
              <w:marLeft w:val="0"/>
              <w:marRight w:val="0"/>
              <w:marTop w:val="0"/>
              <w:marBottom w:val="0"/>
              <w:divBdr>
                <w:top w:val="none" w:sz="0" w:space="0" w:color="auto"/>
                <w:left w:val="none" w:sz="0" w:space="0" w:color="auto"/>
                <w:bottom w:val="none" w:sz="0" w:space="0" w:color="auto"/>
                <w:right w:val="none" w:sz="0" w:space="0" w:color="auto"/>
              </w:divBdr>
            </w:div>
          </w:divsChild>
        </w:div>
        <w:div w:id="662123329">
          <w:marLeft w:val="0"/>
          <w:marRight w:val="0"/>
          <w:marTop w:val="0"/>
          <w:marBottom w:val="0"/>
          <w:divBdr>
            <w:top w:val="none" w:sz="0" w:space="0" w:color="auto"/>
            <w:left w:val="none" w:sz="0" w:space="0" w:color="auto"/>
            <w:bottom w:val="none" w:sz="0" w:space="0" w:color="auto"/>
            <w:right w:val="none" w:sz="0" w:space="0" w:color="auto"/>
          </w:divBdr>
          <w:divsChild>
            <w:div w:id="1156989737">
              <w:marLeft w:val="0"/>
              <w:marRight w:val="0"/>
              <w:marTop w:val="0"/>
              <w:marBottom w:val="0"/>
              <w:divBdr>
                <w:top w:val="none" w:sz="0" w:space="0" w:color="auto"/>
                <w:left w:val="none" w:sz="0" w:space="0" w:color="auto"/>
                <w:bottom w:val="none" w:sz="0" w:space="0" w:color="auto"/>
                <w:right w:val="none" w:sz="0" w:space="0" w:color="auto"/>
              </w:divBdr>
            </w:div>
          </w:divsChild>
        </w:div>
        <w:div w:id="740955377">
          <w:marLeft w:val="0"/>
          <w:marRight w:val="0"/>
          <w:marTop w:val="0"/>
          <w:marBottom w:val="0"/>
          <w:divBdr>
            <w:top w:val="none" w:sz="0" w:space="0" w:color="auto"/>
            <w:left w:val="none" w:sz="0" w:space="0" w:color="auto"/>
            <w:bottom w:val="none" w:sz="0" w:space="0" w:color="auto"/>
            <w:right w:val="none" w:sz="0" w:space="0" w:color="auto"/>
          </w:divBdr>
          <w:divsChild>
            <w:div w:id="692070307">
              <w:marLeft w:val="0"/>
              <w:marRight w:val="0"/>
              <w:marTop w:val="0"/>
              <w:marBottom w:val="0"/>
              <w:divBdr>
                <w:top w:val="none" w:sz="0" w:space="0" w:color="auto"/>
                <w:left w:val="none" w:sz="0" w:space="0" w:color="auto"/>
                <w:bottom w:val="none" w:sz="0" w:space="0" w:color="auto"/>
                <w:right w:val="none" w:sz="0" w:space="0" w:color="auto"/>
              </w:divBdr>
            </w:div>
          </w:divsChild>
        </w:div>
        <w:div w:id="768043308">
          <w:marLeft w:val="0"/>
          <w:marRight w:val="0"/>
          <w:marTop w:val="0"/>
          <w:marBottom w:val="0"/>
          <w:divBdr>
            <w:top w:val="none" w:sz="0" w:space="0" w:color="auto"/>
            <w:left w:val="none" w:sz="0" w:space="0" w:color="auto"/>
            <w:bottom w:val="none" w:sz="0" w:space="0" w:color="auto"/>
            <w:right w:val="none" w:sz="0" w:space="0" w:color="auto"/>
          </w:divBdr>
          <w:divsChild>
            <w:div w:id="1165363228">
              <w:marLeft w:val="0"/>
              <w:marRight w:val="0"/>
              <w:marTop w:val="0"/>
              <w:marBottom w:val="0"/>
              <w:divBdr>
                <w:top w:val="none" w:sz="0" w:space="0" w:color="auto"/>
                <w:left w:val="none" w:sz="0" w:space="0" w:color="auto"/>
                <w:bottom w:val="none" w:sz="0" w:space="0" w:color="auto"/>
                <w:right w:val="none" w:sz="0" w:space="0" w:color="auto"/>
              </w:divBdr>
            </w:div>
          </w:divsChild>
        </w:div>
        <w:div w:id="772094428">
          <w:marLeft w:val="0"/>
          <w:marRight w:val="0"/>
          <w:marTop w:val="0"/>
          <w:marBottom w:val="0"/>
          <w:divBdr>
            <w:top w:val="none" w:sz="0" w:space="0" w:color="auto"/>
            <w:left w:val="none" w:sz="0" w:space="0" w:color="auto"/>
            <w:bottom w:val="none" w:sz="0" w:space="0" w:color="auto"/>
            <w:right w:val="none" w:sz="0" w:space="0" w:color="auto"/>
          </w:divBdr>
          <w:divsChild>
            <w:div w:id="1130055386">
              <w:marLeft w:val="0"/>
              <w:marRight w:val="0"/>
              <w:marTop w:val="0"/>
              <w:marBottom w:val="0"/>
              <w:divBdr>
                <w:top w:val="none" w:sz="0" w:space="0" w:color="auto"/>
                <w:left w:val="none" w:sz="0" w:space="0" w:color="auto"/>
                <w:bottom w:val="none" w:sz="0" w:space="0" w:color="auto"/>
                <w:right w:val="none" w:sz="0" w:space="0" w:color="auto"/>
              </w:divBdr>
            </w:div>
          </w:divsChild>
        </w:div>
        <w:div w:id="952370195">
          <w:marLeft w:val="0"/>
          <w:marRight w:val="0"/>
          <w:marTop w:val="0"/>
          <w:marBottom w:val="0"/>
          <w:divBdr>
            <w:top w:val="none" w:sz="0" w:space="0" w:color="auto"/>
            <w:left w:val="none" w:sz="0" w:space="0" w:color="auto"/>
            <w:bottom w:val="none" w:sz="0" w:space="0" w:color="auto"/>
            <w:right w:val="none" w:sz="0" w:space="0" w:color="auto"/>
          </w:divBdr>
          <w:divsChild>
            <w:div w:id="1698462753">
              <w:marLeft w:val="0"/>
              <w:marRight w:val="0"/>
              <w:marTop w:val="0"/>
              <w:marBottom w:val="0"/>
              <w:divBdr>
                <w:top w:val="none" w:sz="0" w:space="0" w:color="auto"/>
                <w:left w:val="none" w:sz="0" w:space="0" w:color="auto"/>
                <w:bottom w:val="none" w:sz="0" w:space="0" w:color="auto"/>
                <w:right w:val="none" w:sz="0" w:space="0" w:color="auto"/>
              </w:divBdr>
            </w:div>
          </w:divsChild>
        </w:div>
        <w:div w:id="997923640">
          <w:marLeft w:val="0"/>
          <w:marRight w:val="0"/>
          <w:marTop w:val="0"/>
          <w:marBottom w:val="0"/>
          <w:divBdr>
            <w:top w:val="none" w:sz="0" w:space="0" w:color="auto"/>
            <w:left w:val="none" w:sz="0" w:space="0" w:color="auto"/>
            <w:bottom w:val="none" w:sz="0" w:space="0" w:color="auto"/>
            <w:right w:val="none" w:sz="0" w:space="0" w:color="auto"/>
          </w:divBdr>
          <w:divsChild>
            <w:div w:id="82607765">
              <w:marLeft w:val="0"/>
              <w:marRight w:val="0"/>
              <w:marTop w:val="0"/>
              <w:marBottom w:val="0"/>
              <w:divBdr>
                <w:top w:val="none" w:sz="0" w:space="0" w:color="auto"/>
                <w:left w:val="none" w:sz="0" w:space="0" w:color="auto"/>
                <w:bottom w:val="none" w:sz="0" w:space="0" w:color="auto"/>
                <w:right w:val="none" w:sz="0" w:space="0" w:color="auto"/>
              </w:divBdr>
            </w:div>
            <w:div w:id="919947034">
              <w:marLeft w:val="0"/>
              <w:marRight w:val="0"/>
              <w:marTop w:val="0"/>
              <w:marBottom w:val="0"/>
              <w:divBdr>
                <w:top w:val="none" w:sz="0" w:space="0" w:color="auto"/>
                <w:left w:val="none" w:sz="0" w:space="0" w:color="auto"/>
                <w:bottom w:val="none" w:sz="0" w:space="0" w:color="auto"/>
                <w:right w:val="none" w:sz="0" w:space="0" w:color="auto"/>
              </w:divBdr>
            </w:div>
            <w:div w:id="951942209">
              <w:marLeft w:val="0"/>
              <w:marRight w:val="0"/>
              <w:marTop w:val="0"/>
              <w:marBottom w:val="0"/>
              <w:divBdr>
                <w:top w:val="none" w:sz="0" w:space="0" w:color="auto"/>
                <w:left w:val="none" w:sz="0" w:space="0" w:color="auto"/>
                <w:bottom w:val="none" w:sz="0" w:space="0" w:color="auto"/>
                <w:right w:val="none" w:sz="0" w:space="0" w:color="auto"/>
              </w:divBdr>
            </w:div>
          </w:divsChild>
        </w:div>
        <w:div w:id="1012562363">
          <w:marLeft w:val="0"/>
          <w:marRight w:val="0"/>
          <w:marTop w:val="0"/>
          <w:marBottom w:val="0"/>
          <w:divBdr>
            <w:top w:val="none" w:sz="0" w:space="0" w:color="auto"/>
            <w:left w:val="none" w:sz="0" w:space="0" w:color="auto"/>
            <w:bottom w:val="none" w:sz="0" w:space="0" w:color="auto"/>
            <w:right w:val="none" w:sz="0" w:space="0" w:color="auto"/>
          </w:divBdr>
          <w:divsChild>
            <w:div w:id="630356645">
              <w:marLeft w:val="0"/>
              <w:marRight w:val="0"/>
              <w:marTop w:val="0"/>
              <w:marBottom w:val="0"/>
              <w:divBdr>
                <w:top w:val="none" w:sz="0" w:space="0" w:color="auto"/>
                <w:left w:val="none" w:sz="0" w:space="0" w:color="auto"/>
                <w:bottom w:val="none" w:sz="0" w:space="0" w:color="auto"/>
                <w:right w:val="none" w:sz="0" w:space="0" w:color="auto"/>
              </w:divBdr>
            </w:div>
          </w:divsChild>
        </w:div>
        <w:div w:id="1251737627">
          <w:marLeft w:val="0"/>
          <w:marRight w:val="0"/>
          <w:marTop w:val="0"/>
          <w:marBottom w:val="0"/>
          <w:divBdr>
            <w:top w:val="none" w:sz="0" w:space="0" w:color="auto"/>
            <w:left w:val="none" w:sz="0" w:space="0" w:color="auto"/>
            <w:bottom w:val="none" w:sz="0" w:space="0" w:color="auto"/>
            <w:right w:val="none" w:sz="0" w:space="0" w:color="auto"/>
          </w:divBdr>
          <w:divsChild>
            <w:div w:id="336159753">
              <w:marLeft w:val="0"/>
              <w:marRight w:val="0"/>
              <w:marTop w:val="0"/>
              <w:marBottom w:val="0"/>
              <w:divBdr>
                <w:top w:val="none" w:sz="0" w:space="0" w:color="auto"/>
                <w:left w:val="none" w:sz="0" w:space="0" w:color="auto"/>
                <w:bottom w:val="none" w:sz="0" w:space="0" w:color="auto"/>
                <w:right w:val="none" w:sz="0" w:space="0" w:color="auto"/>
              </w:divBdr>
            </w:div>
          </w:divsChild>
        </w:div>
        <w:div w:id="1259366669">
          <w:marLeft w:val="0"/>
          <w:marRight w:val="0"/>
          <w:marTop w:val="0"/>
          <w:marBottom w:val="0"/>
          <w:divBdr>
            <w:top w:val="none" w:sz="0" w:space="0" w:color="auto"/>
            <w:left w:val="none" w:sz="0" w:space="0" w:color="auto"/>
            <w:bottom w:val="none" w:sz="0" w:space="0" w:color="auto"/>
            <w:right w:val="none" w:sz="0" w:space="0" w:color="auto"/>
          </w:divBdr>
          <w:divsChild>
            <w:div w:id="786237486">
              <w:marLeft w:val="0"/>
              <w:marRight w:val="0"/>
              <w:marTop w:val="0"/>
              <w:marBottom w:val="0"/>
              <w:divBdr>
                <w:top w:val="none" w:sz="0" w:space="0" w:color="auto"/>
                <w:left w:val="none" w:sz="0" w:space="0" w:color="auto"/>
                <w:bottom w:val="none" w:sz="0" w:space="0" w:color="auto"/>
                <w:right w:val="none" w:sz="0" w:space="0" w:color="auto"/>
              </w:divBdr>
            </w:div>
          </w:divsChild>
        </w:div>
        <w:div w:id="1282301241">
          <w:marLeft w:val="0"/>
          <w:marRight w:val="0"/>
          <w:marTop w:val="0"/>
          <w:marBottom w:val="0"/>
          <w:divBdr>
            <w:top w:val="none" w:sz="0" w:space="0" w:color="auto"/>
            <w:left w:val="none" w:sz="0" w:space="0" w:color="auto"/>
            <w:bottom w:val="none" w:sz="0" w:space="0" w:color="auto"/>
            <w:right w:val="none" w:sz="0" w:space="0" w:color="auto"/>
          </w:divBdr>
          <w:divsChild>
            <w:div w:id="880553372">
              <w:marLeft w:val="0"/>
              <w:marRight w:val="0"/>
              <w:marTop w:val="0"/>
              <w:marBottom w:val="0"/>
              <w:divBdr>
                <w:top w:val="none" w:sz="0" w:space="0" w:color="auto"/>
                <w:left w:val="none" w:sz="0" w:space="0" w:color="auto"/>
                <w:bottom w:val="none" w:sz="0" w:space="0" w:color="auto"/>
                <w:right w:val="none" w:sz="0" w:space="0" w:color="auto"/>
              </w:divBdr>
            </w:div>
          </w:divsChild>
        </w:div>
        <w:div w:id="1348141678">
          <w:marLeft w:val="0"/>
          <w:marRight w:val="0"/>
          <w:marTop w:val="0"/>
          <w:marBottom w:val="0"/>
          <w:divBdr>
            <w:top w:val="none" w:sz="0" w:space="0" w:color="auto"/>
            <w:left w:val="none" w:sz="0" w:space="0" w:color="auto"/>
            <w:bottom w:val="none" w:sz="0" w:space="0" w:color="auto"/>
            <w:right w:val="none" w:sz="0" w:space="0" w:color="auto"/>
          </w:divBdr>
          <w:divsChild>
            <w:div w:id="1348865147">
              <w:marLeft w:val="0"/>
              <w:marRight w:val="0"/>
              <w:marTop w:val="0"/>
              <w:marBottom w:val="0"/>
              <w:divBdr>
                <w:top w:val="none" w:sz="0" w:space="0" w:color="auto"/>
                <w:left w:val="none" w:sz="0" w:space="0" w:color="auto"/>
                <w:bottom w:val="none" w:sz="0" w:space="0" w:color="auto"/>
                <w:right w:val="none" w:sz="0" w:space="0" w:color="auto"/>
              </w:divBdr>
            </w:div>
          </w:divsChild>
        </w:div>
        <w:div w:id="1518929802">
          <w:marLeft w:val="0"/>
          <w:marRight w:val="0"/>
          <w:marTop w:val="0"/>
          <w:marBottom w:val="0"/>
          <w:divBdr>
            <w:top w:val="none" w:sz="0" w:space="0" w:color="auto"/>
            <w:left w:val="none" w:sz="0" w:space="0" w:color="auto"/>
            <w:bottom w:val="none" w:sz="0" w:space="0" w:color="auto"/>
            <w:right w:val="none" w:sz="0" w:space="0" w:color="auto"/>
          </w:divBdr>
          <w:divsChild>
            <w:div w:id="1471559046">
              <w:marLeft w:val="0"/>
              <w:marRight w:val="0"/>
              <w:marTop w:val="0"/>
              <w:marBottom w:val="0"/>
              <w:divBdr>
                <w:top w:val="none" w:sz="0" w:space="0" w:color="auto"/>
                <w:left w:val="none" w:sz="0" w:space="0" w:color="auto"/>
                <w:bottom w:val="none" w:sz="0" w:space="0" w:color="auto"/>
                <w:right w:val="none" w:sz="0" w:space="0" w:color="auto"/>
              </w:divBdr>
            </w:div>
          </w:divsChild>
        </w:div>
        <w:div w:id="1610510642">
          <w:marLeft w:val="0"/>
          <w:marRight w:val="0"/>
          <w:marTop w:val="0"/>
          <w:marBottom w:val="0"/>
          <w:divBdr>
            <w:top w:val="none" w:sz="0" w:space="0" w:color="auto"/>
            <w:left w:val="none" w:sz="0" w:space="0" w:color="auto"/>
            <w:bottom w:val="none" w:sz="0" w:space="0" w:color="auto"/>
            <w:right w:val="none" w:sz="0" w:space="0" w:color="auto"/>
          </w:divBdr>
          <w:divsChild>
            <w:div w:id="1077478383">
              <w:marLeft w:val="0"/>
              <w:marRight w:val="0"/>
              <w:marTop w:val="0"/>
              <w:marBottom w:val="0"/>
              <w:divBdr>
                <w:top w:val="none" w:sz="0" w:space="0" w:color="auto"/>
                <w:left w:val="none" w:sz="0" w:space="0" w:color="auto"/>
                <w:bottom w:val="none" w:sz="0" w:space="0" w:color="auto"/>
                <w:right w:val="none" w:sz="0" w:space="0" w:color="auto"/>
              </w:divBdr>
            </w:div>
          </w:divsChild>
        </w:div>
        <w:div w:id="1657958715">
          <w:marLeft w:val="0"/>
          <w:marRight w:val="0"/>
          <w:marTop w:val="0"/>
          <w:marBottom w:val="0"/>
          <w:divBdr>
            <w:top w:val="none" w:sz="0" w:space="0" w:color="auto"/>
            <w:left w:val="none" w:sz="0" w:space="0" w:color="auto"/>
            <w:bottom w:val="none" w:sz="0" w:space="0" w:color="auto"/>
            <w:right w:val="none" w:sz="0" w:space="0" w:color="auto"/>
          </w:divBdr>
          <w:divsChild>
            <w:div w:id="976449006">
              <w:marLeft w:val="0"/>
              <w:marRight w:val="0"/>
              <w:marTop w:val="0"/>
              <w:marBottom w:val="0"/>
              <w:divBdr>
                <w:top w:val="none" w:sz="0" w:space="0" w:color="auto"/>
                <w:left w:val="none" w:sz="0" w:space="0" w:color="auto"/>
                <w:bottom w:val="none" w:sz="0" w:space="0" w:color="auto"/>
                <w:right w:val="none" w:sz="0" w:space="0" w:color="auto"/>
              </w:divBdr>
            </w:div>
          </w:divsChild>
        </w:div>
        <w:div w:id="1672904188">
          <w:marLeft w:val="0"/>
          <w:marRight w:val="0"/>
          <w:marTop w:val="0"/>
          <w:marBottom w:val="0"/>
          <w:divBdr>
            <w:top w:val="none" w:sz="0" w:space="0" w:color="auto"/>
            <w:left w:val="none" w:sz="0" w:space="0" w:color="auto"/>
            <w:bottom w:val="none" w:sz="0" w:space="0" w:color="auto"/>
            <w:right w:val="none" w:sz="0" w:space="0" w:color="auto"/>
          </w:divBdr>
          <w:divsChild>
            <w:div w:id="1455440346">
              <w:marLeft w:val="0"/>
              <w:marRight w:val="0"/>
              <w:marTop w:val="0"/>
              <w:marBottom w:val="0"/>
              <w:divBdr>
                <w:top w:val="none" w:sz="0" w:space="0" w:color="auto"/>
                <w:left w:val="none" w:sz="0" w:space="0" w:color="auto"/>
                <w:bottom w:val="none" w:sz="0" w:space="0" w:color="auto"/>
                <w:right w:val="none" w:sz="0" w:space="0" w:color="auto"/>
              </w:divBdr>
            </w:div>
          </w:divsChild>
        </w:div>
        <w:div w:id="1752654357">
          <w:marLeft w:val="0"/>
          <w:marRight w:val="0"/>
          <w:marTop w:val="0"/>
          <w:marBottom w:val="0"/>
          <w:divBdr>
            <w:top w:val="none" w:sz="0" w:space="0" w:color="auto"/>
            <w:left w:val="none" w:sz="0" w:space="0" w:color="auto"/>
            <w:bottom w:val="none" w:sz="0" w:space="0" w:color="auto"/>
            <w:right w:val="none" w:sz="0" w:space="0" w:color="auto"/>
          </w:divBdr>
          <w:divsChild>
            <w:div w:id="1118909443">
              <w:marLeft w:val="0"/>
              <w:marRight w:val="0"/>
              <w:marTop w:val="0"/>
              <w:marBottom w:val="0"/>
              <w:divBdr>
                <w:top w:val="none" w:sz="0" w:space="0" w:color="auto"/>
                <w:left w:val="none" w:sz="0" w:space="0" w:color="auto"/>
                <w:bottom w:val="none" w:sz="0" w:space="0" w:color="auto"/>
                <w:right w:val="none" w:sz="0" w:space="0" w:color="auto"/>
              </w:divBdr>
            </w:div>
          </w:divsChild>
        </w:div>
        <w:div w:id="1934628796">
          <w:marLeft w:val="0"/>
          <w:marRight w:val="0"/>
          <w:marTop w:val="0"/>
          <w:marBottom w:val="0"/>
          <w:divBdr>
            <w:top w:val="none" w:sz="0" w:space="0" w:color="auto"/>
            <w:left w:val="none" w:sz="0" w:space="0" w:color="auto"/>
            <w:bottom w:val="none" w:sz="0" w:space="0" w:color="auto"/>
            <w:right w:val="none" w:sz="0" w:space="0" w:color="auto"/>
          </w:divBdr>
          <w:divsChild>
            <w:div w:id="174269345">
              <w:marLeft w:val="0"/>
              <w:marRight w:val="0"/>
              <w:marTop w:val="0"/>
              <w:marBottom w:val="0"/>
              <w:divBdr>
                <w:top w:val="none" w:sz="0" w:space="0" w:color="auto"/>
                <w:left w:val="none" w:sz="0" w:space="0" w:color="auto"/>
                <w:bottom w:val="none" w:sz="0" w:space="0" w:color="auto"/>
                <w:right w:val="none" w:sz="0" w:space="0" w:color="auto"/>
              </w:divBdr>
            </w:div>
          </w:divsChild>
        </w:div>
        <w:div w:id="1953047836">
          <w:marLeft w:val="0"/>
          <w:marRight w:val="0"/>
          <w:marTop w:val="0"/>
          <w:marBottom w:val="0"/>
          <w:divBdr>
            <w:top w:val="none" w:sz="0" w:space="0" w:color="auto"/>
            <w:left w:val="none" w:sz="0" w:space="0" w:color="auto"/>
            <w:bottom w:val="none" w:sz="0" w:space="0" w:color="auto"/>
            <w:right w:val="none" w:sz="0" w:space="0" w:color="auto"/>
          </w:divBdr>
          <w:divsChild>
            <w:div w:id="1948653312">
              <w:marLeft w:val="0"/>
              <w:marRight w:val="0"/>
              <w:marTop w:val="0"/>
              <w:marBottom w:val="0"/>
              <w:divBdr>
                <w:top w:val="none" w:sz="0" w:space="0" w:color="auto"/>
                <w:left w:val="none" w:sz="0" w:space="0" w:color="auto"/>
                <w:bottom w:val="none" w:sz="0" w:space="0" w:color="auto"/>
                <w:right w:val="none" w:sz="0" w:space="0" w:color="auto"/>
              </w:divBdr>
            </w:div>
          </w:divsChild>
        </w:div>
        <w:div w:id="2011250230">
          <w:marLeft w:val="0"/>
          <w:marRight w:val="0"/>
          <w:marTop w:val="0"/>
          <w:marBottom w:val="0"/>
          <w:divBdr>
            <w:top w:val="none" w:sz="0" w:space="0" w:color="auto"/>
            <w:left w:val="none" w:sz="0" w:space="0" w:color="auto"/>
            <w:bottom w:val="none" w:sz="0" w:space="0" w:color="auto"/>
            <w:right w:val="none" w:sz="0" w:space="0" w:color="auto"/>
          </w:divBdr>
          <w:divsChild>
            <w:div w:id="17492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c2d9fd-c459-4bd8-a96a-4055b07828c1" xsi:nil="true"/>
    <lcf76f155ced4ddcb4097134ff3c332f xmlns="73895163-732d-4a3e-b3fd-c9a495e682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176A6182F8B4284F11D0892DDD7F5" ma:contentTypeVersion="16" ma:contentTypeDescription="Create a new document." ma:contentTypeScope="" ma:versionID="860b97443e5b5bd0747e522084b8a35b">
  <xsd:schema xmlns:xsd="http://www.w3.org/2001/XMLSchema" xmlns:xs="http://www.w3.org/2001/XMLSchema" xmlns:p="http://schemas.microsoft.com/office/2006/metadata/properties" xmlns:ns2="73895163-732d-4a3e-b3fd-c9a495e6824f" xmlns:ns3="18c2d9fd-c459-4bd8-a96a-4055b07828c1" targetNamespace="http://schemas.microsoft.com/office/2006/metadata/properties" ma:root="true" ma:fieldsID="d42b41d2ef6eea0d567be0dd3bf1fdcd" ns2:_="" ns3:_="">
    <xsd:import namespace="73895163-732d-4a3e-b3fd-c9a495e6824f"/>
    <xsd:import namespace="18c2d9fd-c459-4bd8-a96a-4055b07828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95163-732d-4a3e-b3fd-c9a495e68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505e62-279f-4cc1-865a-eea33afd26e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2d9fd-c459-4bd8-a96a-4055b0782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45937b-2f88-4afa-ac80-9d20a85fb807}" ma:internalName="TaxCatchAll" ma:showField="CatchAllData" ma:web="18c2d9fd-c459-4bd8-a96a-4055b0782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2DD85-0DA1-4A18-8147-2E1C3D824FDC}">
  <ds:schemaRefs>
    <ds:schemaRef ds:uri="http://schemas.microsoft.com/office/2006/metadata/properties"/>
    <ds:schemaRef ds:uri="http://schemas.microsoft.com/office/infopath/2007/PartnerControls"/>
    <ds:schemaRef ds:uri="18c2d9fd-c459-4bd8-a96a-4055b07828c1"/>
    <ds:schemaRef ds:uri="73895163-732d-4a3e-b3fd-c9a495e6824f"/>
  </ds:schemaRefs>
</ds:datastoreItem>
</file>

<file path=customXml/itemProps2.xml><?xml version="1.0" encoding="utf-8"?>
<ds:datastoreItem xmlns:ds="http://schemas.openxmlformats.org/officeDocument/2006/customXml" ds:itemID="{A0DFE95D-3B61-4980-BE14-1F4593487CF4}">
  <ds:schemaRefs>
    <ds:schemaRef ds:uri="http://schemas.microsoft.com/sharepoint/v3/contenttype/forms"/>
  </ds:schemaRefs>
</ds:datastoreItem>
</file>

<file path=customXml/itemProps3.xml><?xml version="1.0" encoding="utf-8"?>
<ds:datastoreItem xmlns:ds="http://schemas.openxmlformats.org/officeDocument/2006/customXml" ds:itemID="{30F09D2F-F809-4334-8D11-E789BC031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95163-732d-4a3e-b3fd-c9a495e6824f"/>
    <ds:schemaRef ds:uri="18c2d9fd-c459-4bd8-a96a-4055b0782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Danson</dc:creator>
  <cp:keywords/>
  <dc:description/>
  <cp:lastModifiedBy>Mr J Danson</cp:lastModifiedBy>
  <cp:revision>2</cp:revision>
  <dcterms:created xsi:type="dcterms:W3CDTF">2023-05-15T19:50:00Z</dcterms:created>
  <dcterms:modified xsi:type="dcterms:W3CDTF">2023-05-15T19:50:00Z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0x010100423176A6182F8B4284F11D0892DDD7F5</vt:lpwstr>
  </property>
  <property fmtid="{D5CDD505-2E9C-101B-9397-08002B2CF9AE}" pid="3" name="MediaServiceImageTags">
    <vt:lpwstr/>
  </property>
</Properties>
</file>