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16F3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PrimaryInfant" w:hAnsi="SassoonPrimaryInfant" w:cs="Segoe UI"/>
          <w:color w:val="FF0000"/>
          <w:sz w:val="64"/>
          <w:szCs w:val="64"/>
        </w:rPr>
      </w:pPr>
      <w:r w:rsidRPr="009B4284">
        <w:rPr>
          <w:rStyle w:val="normaltextrun"/>
          <w:rFonts w:ascii="SassoonPrimaryInfant" w:hAnsi="SassoonPrimaryInfant" w:cs="Segoe UI"/>
          <w:b/>
          <w:bCs/>
          <w:color w:val="FF0000"/>
          <w:sz w:val="64"/>
          <w:szCs w:val="64"/>
        </w:rPr>
        <w:t>PAISLEY PRIMARY SCHOOL</w:t>
      </w:r>
      <w:r w:rsidRPr="009B4284">
        <w:rPr>
          <w:rStyle w:val="normaltextrun"/>
          <w:color w:val="FF0000"/>
          <w:sz w:val="64"/>
          <w:szCs w:val="64"/>
        </w:rPr>
        <w:t>  </w:t>
      </w:r>
      <w:r w:rsidRPr="009B4284">
        <w:rPr>
          <w:rStyle w:val="eop"/>
          <w:rFonts w:ascii="SassoonPrimaryInfant" w:hAnsi="SassoonPrimaryInfant" w:cs="Segoe UI"/>
          <w:color w:val="FF0000"/>
          <w:sz w:val="64"/>
          <w:szCs w:val="64"/>
        </w:rPr>
        <w:t> </w:t>
      </w:r>
    </w:p>
    <w:p w14:paraId="02EB378F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PrimaryInfant" w:hAnsi="SassoonPrimaryInfant" w:cs="Segoe UI"/>
          <w:color w:val="FF0000"/>
          <w:sz w:val="64"/>
          <w:szCs w:val="64"/>
        </w:rPr>
      </w:pPr>
    </w:p>
    <w:p w14:paraId="6A05A809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</w:p>
    <w:p w14:paraId="36F635CB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  <w:r w:rsidRPr="009B4284">
        <w:rPr>
          <w:rStyle w:val="normaltextrun"/>
        </w:rPr>
        <w:t>  </w:t>
      </w:r>
      <w:r w:rsidRPr="009B4284">
        <w:rPr>
          <w:rStyle w:val="eop"/>
          <w:rFonts w:ascii="SassoonPrimaryInfant" w:hAnsi="SassoonPrimaryInfant" w:cs="Segoe UI"/>
        </w:rPr>
        <w:t> </w:t>
      </w:r>
    </w:p>
    <w:p w14:paraId="61E5395D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  <w:r w:rsidRPr="009B4284">
        <w:rPr>
          <w:rStyle w:val="normaltextrun"/>
        </w:rPr>
        <w:t>  </w:t>
      </w:r>
      <w:r w:rsidRPr="009B4284">
        <w:rPr>
          <w:rStyle w:val="eop"/>
          <w:rFonts w:ascii="SassoonPrimaryInfant" w:hAnsi="SassoonPrimaryInfant" w:cs="Segoe UI"/>
        </w:rPr>
        <w:t> </w:t>
      </w:r>
    </w:p>
    <w:p w14:paraId="703A63FF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  <w:r w:rsidRPr="009B4284">
        <w:rPr>
          <w:rFonts w:ascii="SassoonPrimaryInfant" w:hAnsi="SassoonPrimaryInfant"/>
          <w:b/>
          <w:noProof/>
          <w:sz w:val="48"/>
          <w:szCs w:val="52"/>
        </w:rPr>
        <w:drawing>
          <wp:inline distT="0" distB="0" distL="0" distR="0" wp14:anchorId="02972763" wp14:editId="07777777">
            <wp:extent cx="1666875" cy="1428750"/>
            <wp:effectExtent l="0" t="0" r="9525" b="0"/>
            <wp:docPr id="1" name="Picture 1" descr="ED28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281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284">
        <w:rPr>
          <w:rStyle w:val="normaltextrun"/>
        </w:rPr>
        <w:t>  </w:t>
      </w:r>
      <w:r w:rsidRPr="009B4284">
        <w:rPr>
          <w:rStyle w:val="eop"/>
          <w:rFonts w:ascii="SassoonPrimaryInfant" w:hAnsi="SassoonPrimaryInfant" w:cs="Segoe UI"/>
        </w:rPr>
        <w:t> </w:t>
      </w:r>
    </w:p>
    <w:p w14:paraId="212B3A72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  <w:r w:rsidRPr="009B4284">
        <w:rPr>
          <w:rStyle w:val="normaltextrun"/>
        </w:rPr>
        <w:t>  </w:t>
      </w:r>
      <w:r w:rsidRPr="009B4284">
        <w:rPr>
          <w:rStyle w:val="eop"/>
          <w:rFonts w:ascii="SassoonPrimaryInfant" w:hAnsi="SassoonPrimaryInfant" w:cs="Segoe UI"/>
        </w:rPr>
        <w:t> </w:t>
      </w:r>
    </w:p>
    <w:p w14:paraId="149275A9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PrimaryInfant" w:hAnsi="SassoonPrimaryInfant" w:cs="Segoe UI"/>
        </w:rPr>
      </w:pPr>
      <w:r w:rsidRPr="009B4284">
        <w:rPr>
          <w:rStyle w:val="normaltextrun"/>
        </w:rPr>
        <w:t>  </w:t>
      </w:r>
      <w:r w:rsidRPr="009B4284">
        <w:rPr>
          <w:rStyle w:val="eop"/>
          <w:rFonts w:ascii="SassoonPrimaryInfant" w:hAnsi="SassoonPrimaryInfant" w:cs="Segoe UI"/>
        </w:rPr>
        <w:t> </w:t>
      </w:r>
    </w:p>
    <w:p w14:paraId="5A39BBE3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PrimaryInfant" w:hAnsi="SassoonPrimaryInfant" w:cs="Segoe UI"/>
        </w:rPr>
      </w:pPr>
    </w:p>
    <w:p w14:paraId="41C8F396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</w:p>
    <w:p w14:paraId="1D58F174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  <w:r w:rsidRPr="009B4284">
        <w:rPr>
          <w:rStyle w:val="normaltextrun"/>
        </w:rPr>
        <w:t>  </w:t>
      </w:r>
      <w:r w:rsidRPr="009B4284">
        <w:rPr>
          <w:rStyle w:val="eop"/>
          <w:rFonts w:ascii="SassoonPrimaryInfant" w:hAnsi="SassoonPrimaryInfant" w:cs="Segoe UI"/>
        </w:rPr>
        <w:t> </w:t>
      </w:r>
    </w:p>
    <w:p w14:paraId="59531C1E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  <w:r w:rsidRPr="009B4284">
        <w:rPr>
          <w:rStyle w:val="normaltextrun"/>
          <w:sz w:val="18"/>
          <w:szCs w:val="18"/>
        </w:rPr>
        <w:t> </w:t>
      </w:r>
      <w:r w:rsidRPr="009B4284">
        <w:rPr>
          <w:rStyle w:val="eop"/>
          <w:rFonts w:ascii="SassoonPrimaryInfant" w:hAnsi="SassoonPrimaryInfant" w:cs="Segoe UI"/>
          <w:sz w:val="18"/>
          <w:szCs w:val="18"/>
        </w:rPr>
        <w:t> </w:t>
      </w:r>
    </w:p>
    <w:p w14:paraId="0B7371EF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  <w:r w:rsidRPr="009B4284">
        <w:rPr>
          <w:rStyle w:val="normaltextrun"/>
          <w:rFonts w:ascii="SassoonPrimaryInfant" w:hAnsi="SassoonPrimaryInfant" w:cs="Segoe UI"/>
          <w:b/>
          <w:bCs/>
          <w:color w:val="FF0000"/>
          <w:sz w:val="36"/>
          <w:szCs w:val="36"/>
        </w:rPr>
        <w:t>We value every child in our community: we want them to aspire to the greatest things!</w:t>
      </w:r>
      <w:r w:rsidRPr="009B4284">
        <w:rPr>
          <w:rStyle w:val="normaltextrun"/>
          <w:color w:val="FF0000"/>
          <w:sz w:val="36"/>
          <w:szCs w:val="36"/>
        </w:rPr>
        <w:t>  </w:t>
      </w:r>
      <w:r w:rsidRPr="009B4284">
        <w:rPr>
          <w:rStyle w:val="eop"/>
          <w:rFonts w:ascii="SassoonPrimaryInfant" w:hAnsi="SassoonPrimaryInfant" w:cs="Segoe UI"/>
          <w:color w:val="FF0000"/>
          <w:sz w:val="36"/>
          <w:szCs w:val="36"/>
        </w:rPr>
        <w:t> </w:t>
      </w:r>
    </w:p>
    <w:p w14:paraId="406591EE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  <w:r w:rsidRPr="009B4284">
        <w:rPr>
          <w:rStyle w:val="normaltextrun"/>
          <w:color w:val="FF0000"/>
          <w:sz w:val="36"/>
          <w:szCs w:val="36"/>
        </w:rPr>
        <w:t> </w:t>
      </w:r>
      <w:r w:rsidRPr="009B4284">
        <w:rPr>
          <w:rStyle w:val="eop"/>
          <w:rFonts w:ascii="SassoonPrimaryInfant" w:hAnsi="SassoonPrimaryInfant" w:cs="Segoe UI"/>
          <w:color w:val="FF0000"/>
          <w:sz w:val="36"/>
          <w:szCs w:val="36"/>
        </w:rPr>
        <w:t> </w:t>
      </w:r>
    </w:p>
    <w:p w14:paraId="443F88E9" w14:textId="77777777" w:rsidR="0080662C" w:rsidRPr="009B4284" w:rsidRDefault="009B4284" w:rsidP="0080662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PrimaryInfant" w:hAnsi="SassoonPrimaryInfant" w:cs="Segoe UI"/>
          <w:color w:val="FF0000"/>
          <w:sz w:val="36"/>
          <w:szCs w:val="36"/>
        </w:rPr>
      </w:pPr>
      <w:r>
        <w:rPr>
          <w:rStyle w:val="normaltextrun"/>
          <w:color w:val="FF0000"/>
          <w:sz w:val="36"/>
          <w:szCs w:val="36"/>
        </w:rPr>
        <w:t> </w:t>
      </w:r>
    </w:p>
    <w:p w14:paraId="72A3D3EC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</w:p>
    <w:p w14:paraId="78C4D673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  <w:r w:rsidRPr="009B4284">
        <w:rPr>
          <w:rStyle w:val="normaltextrun"/>
          <w:b/>
          <w:bCs/>
          <w:color w:val="FF0000"/>
          <w:sz w:val="40"/>
          <w:szCs w:val="40"/>
        </w:rPr>
        <w:t>  </w:t>
      </w:r>
      <w:r w:rsidRPr="009B4284">
        <w:rPr>
          <w:rStyle w:val="eop"/>
          <w:rFonts w:ascii="SassoonPrimaryInfant" w:hAnsi="SassoonPrimaryInfant" w:cs="Segoe UI"/>
          <w:color w:val="FF0000"/>
          <w:sz w:val="40"/>
          <w:szCs w:val="40"/>
        </w:rPr>
        <w:t> </w:t>
      </w:r>
    </w:p>
    <w:p w14:paraId="573BD120" w14:textId="77777777" w:rsidR="0080662C" w:rsidRPr="009B4284" w:rsidRDefault="00C415D1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  <w:r>
        <w:rPr>
          <w:rStyle w:val="normaltextrun"/>
          <w:rFonts w:ascii="SassoonPrimaryInfant" w:hAnsi="SassoonPrimaryInfant" w:cs="Segoe UI"/>
          <w:b/>
          <w:bCs/>
          <w:color w:val="FF0000"/>
          <w:sz w:val="52"/>
          <w:szCs w:val="52"/>
        </w:rPr>
        <w:t>Intimate Care</w:t>
      </w:r>
      <w:r w:rsidR="0080662C" w:rsidRPr="009B4284">
        <w:rPr>
          <w:rStyle w:val="normaltextrun"/>
          <w:rFonts w:ascii="SassoonPrimaryInfant" w:hAnsi="SassoonPrimaryInfant" w:cs="Segoe UI"/>
          <w:b/>
          <w:bCs/>
          <w:color w:val="FF0000"/>
          <w:sz w:val="52"/>
          <w:szCs w:val="52"/>
        </w:rPr>
        <w:t xml:space="preserve"> Policy </w:t>
      </w:r>
      <w:r w:rsidR="0080662C" w:rsidRPr="009B4284">
        <w:rPr>
          <w:rStyle w:val="normaltextrun"/>
          <w:b/>
          <w:bCs/>
          <w:color w:val="FF0000"/>
          <w:sz w:val="52"/>
          <w:szCs w:val="52"/>
        </w:rPr>
        <w:t>  </w:t>
      </w:r>
      <w:r w:rsidR="0080662C" w:rsidRPr="009B4284">
        <w:rPr>
          <w:rStyle w:val="eop"/>
          <w:rFonts w:ascii="SassoonPrimaryInfant" w:hAnsi="SassoonPrimaryInfant" w:cs="Segoe UI"/>
          <w:color w:val="FF0000"/>
          <w:sz w:val="52"/>
          <w:szCs w:val="52"/>
        </w:rPr>
        <w:t> </w:t>
      </w:r>
    </w:p>
    <w:p w14:paraId="45AD0AD4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assoonPrimaryInfant" w:hAnsi="SassoonPrimaryInfant" w:cs="Segoe UI"/>
          <w:color w:val="FF0000"/>
          <w:sz w:val="52"/>
          <w:szCs w:val="52"/>
        </w:rPr>
      </w:pPr>
      <w:r w:rsidRPr="009B4284">
        <w:rPr>
          <w:rStyle w:val="normaltextrun"/>
          <w:b/>
          <w:bCs/>
          <w:color w:val="FF0000"/>
          <w:sz w:val="52"/>
          <w:szCs w:val="52"/>
        </w:rPr>
        <w:t>  </w:t>
      </w:r>
      <w:r w:rsidRPr="009B4284">
        <w:rPr>
          <w:rStyle w:val="eop"/>
          <w:rFonts w:ascii="SassoonPrimaryInfant" w:hAnsi="SassoonPrimaryInfant" w:cs="Segoe UI"/>
          <w:color w:val="FF0000"/>
          <w:sz w:val="52"/>
          <w:szCs w:val="52"/>
        </w:rPr>
        <w:t> </w:t>
      </w:r>
    </w:p>
    <w:p w14:paraId="0D0B940D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</w:p>
    <w:p w14:paraId="0E27B00A" w14:textId="77777777" w:rsidR="0080662C" w:rsidRPr="009B4284" w:rsidRDefault="0080662C" w:rsidP="0080662C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sz w:val="18"/>
          <w:szCs w:val="18"/>
        </w:rPr>
      </w:pPr>
    </w:p>
    <w:p w14:paraId="36A916B1" w14:textId="1C34B2D6" w:rsidR="009B4284" w:rsidRDefault="009B4284" w:rsidP="009B42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PrimaryInfant" w:hAnsi="SassoonPrimaryInfant" w:cs="Segoe UI"/>
          <w:b/>
          <w:bCs/>
          <w:color w:val="FF0000"/>
          <w:sz w:val="52"/>
          <w:szCs w:val="52"/>
        </w:rPr>
      </w:pPr>
      <w:r w:rsidRPr="07B07550">
        <w:rPr>
          <w:rStyle w:val="normaltextrun"/>
          <w:rFonts w:ascii="SassoonPrimaryInfant" w:hAnsi="SassoonPrimaryInfant" w:cs="Segoe UI"/>
          <w:b/>
          <w:bCs/>
          <w:color w:val="FF0000"/>
          <w:sz w:val="52"/>
          <w:szCs w:val="52"/>
        </w:rPr>
        <w:t>September 202</w:t>
      </w:r>
      <w:r w:rsidR="00E24433">
        <w:rPr>
          <w:rStyle w:val="normaltextrun"/>
          <w:rFonts w:ascii="SassoonPrimaryInfant" w:hAnsi="SassoonPrimaryInfant" w:cs="Segoe UI"/>
          <w:b/>
          <w:bCs/>
          <w:color w:val="FF0000"/>
          <w:sz w:val="52"/>
          <w:szCs w:val="52"/>
        </w:rPr>
        <w:t>3</w:t>
      </w:r>
    </w:p>
    <w:p w14:paraId="2CBD8A0B" w14:textId="7E659AB7" w:rsidR="00E24433" w:rsidRDefault="00E24433" w:rsidP="009B42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PrimaryInfant" w:hAnsi="SassoonPrimaryInfant" w:cs="Segoe UI"/>
          <w:b/>
          <w:bCs/>
          <w:color w:val="FF0000"/>
          <w:sz w:val="52"/>
          <w:szCs w:val="52"/>
        </w:rPr>
      </w:pPr>
    </w:p>
    <w:p w14:paraId="1AED4CB4" w14:textId="1CA4505D" w:rsidR="00E24433" w:rsidRDefault="00E24433" w:rsidP="009B42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PrimaryInfant" w:hAnsi="SassoonPrimaryInfant" w:cs="Segoe UI"/>
          <w:b/>
          <w:bCs/>
          <w:color w:val="FF0000"/>
          <w:sz w:val="52"/>
          <w:szCs w:val="52"/>
        </w:rPr>
      </w:pPr>
    </w:p>
    <w:p w14:paraId="66ABB163" w14:textId="77777777" w:rsidR="00E24433" w:rsidRDefault="00E24433" w:rsidP="009B42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assoonPrimaryInfant" w:hAnsi="SassoonPrimaryInfant" w:cs="Segoe UI"/>
          <w:b/>
          <w:bCs/>
          <w:color w:val="FF0000"/>
          <w:sz w:val="52"/>
          <w:szCs w:val="52"/>
        </w:rPr>
      </w:pPr>
    </w:p>
    <w:p w14:paraId="02D7DADC" w14:textId="3FD406F8" w:rsidR="07B07550" w:rsidRDefault="07B07550" w:rsidP="07B07550">
      <w:pPr>
        <w:pStyle w:val="paragraph"/>
        <w:spacing w:before="0" w:beforeAutospacing="0" w:after="0" w:afterAutospacing="0"/>
        <w:rPr>
          <w:rFonts w:ascii="SassoonPrimaryInfant" w:hAnsi="SassoonPrimaryInfant" w:cs="Arial"/>
          <w:b/>
          <w:bCs/>
          <w:color w:val="FF0000"/>
          <w:sz w:val="23"/>
          <w:szCs w:val="23"/>
        </w:rPr>
      </w:pPr>
    </w:p>
    <w:p w14:paraId="3356030B" w14:textId="23A1C422" w:rsidR="07B07550" w:rsidRDefault="07B07550" w:rsidP="07B07550">
      <w:pPr>
        <w:pStyle w:val="paragraph"/>
        <w:spacing w:before="0" w:beforeAutospacing="0" w:after="0" w:afterAutospacing="0"/>
        <w:rPr>
          <w:rFonts w:ascii="SassoonPrimaryInfant" w:hAnsi="SassoonPrimaryInfant" w:cs="Arial"/>
          <w:b/>
          <w:bCs/>
          <w:color w:val="FF0000"/>
          <w:sz w:val="23"/>
          <w:szCs w:val="23"/>
        </w:rPr>
      </w:pPr>
    </w:p>
    <w:p w14:paraId="4FCC2972" w14:textId="340841AB" w:rsidR="07B07550" w:rsidRDefault="07B07550" w:rsidP="07B07550">
      <w:pPr>
        <w:pStyle w:val="paragraph"/>
        <w:spacing w:before="0" w:beforeAutospacing="0" w:after="0" w:afterAutospacing="0"/>
        <w:rPr>
          <w:rFonts w:ascii="SassoonPrimaryInfant" w:hAnsi="SassoonPrimaryInfant" w:cs="Arial"/>
          <w:b/>
          <w:bCs/>
          <w:color w:val="FF0000"/>
          <w:sz w:val="23"/>
          <w:szCs w:val="23"/>
        </w:rPr>
      </w:pPr>
    </w:p>
    <w:p w14:paraId="3E7A9F1C" w14:textId="77777777" w:rsidR="00962396" w:rsidRPr="00C415D1" w:rsidRDefault="00962396" w:rsidP="009B4284">
      <w:pPr>
        <w:pStyle w:val="paragraph"/>
        <w:spacing w:before="0" w:beforeAutospacing="0" w:after="0" w:afterAutospacing="0"/>
        <w:textAlignment w:val="baseline"/>
        <w:rPr>
          <w:rFonts w:ascii="SassoonPrimaryInfant" w:hAnsi="SassoonPrimaryInfant" w:cs="Segoe UI"/>
          <w:color w:val="FF0000"/>
          <w:sz w:val="18"/>
          <w:szCs w:val="18"/>
        </w:rPr>
      </w:pPr>
      <w:r w:rsidRPr="00C415D1">
        <w:rPr>
          <w:rFonts w:ascii="SassoonPrimaryInfant" w:hAnsi="SassoonPrimaryInfant" w:cs="Arial"/>
          <w:b/>
          <w:bCs/>
          <w:color w:val="FF0000"/>
          <w:sz w:val="23"/>
          <w:szCs w:val="23"/>
        </w:rPr>
        <w:lastRenderedPageBreak/>
        <w:t>Introduction</w:t>
      </w:r>
    </w:p>
    <w:p w14:paraId="60061E4C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sz w:val="23"/>
          <w:szCs w:val="23"/>
        </w:rPr>
      </w:pPr>
    </w:p>
    <w:p w14:paraId="54C3EA90" w14:textId="1CACF714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hAnsi="SassoonPrimaryInfant" w:cs="Arial"/>
          <w:sz w:val="23"/>
          <w:szCs w:val="23"/>
        </w:rPr>
        <w:t xml:space="preserve">The </w:t>
      </w:r>
      <w:r w:rsidR="00E24433">
        <w:rPr>
          <w:rFonts w:ascii="SassoonPrimaryInfant" w:hAnsi="SassoonPrimaryInfant" w:cs="Arial"/>
          <w:sz w:val="23"/>
          <w:szCs w:val="23"/>
        </w:rPr>
        <w:t>school is</w:t>
      </w:r>
      <w:r w:rsidRPr="009B4284">
        <w:rPr>
          <w:rFonts w:ascii="SassoonPrimaryInfant" w:hAnsi="SassoonPrimaryInfant" w:cs="Arial"/>
          <w:sz w:val="23"/>
          <w:szCs w:val="23"/>
        </w:rPr>
        <w:t xml:space="preserve"> committed to safeguardi</w:t>
      </w:r>
      <w:r w:rsidR="001F6BF7" w:rsidRPr="009B4284">
        <w:rPr>
          <w:rFonts w:ascii="SassoonPrimaryInfant" w:hAnsi="SassoonPrimaryInfant" w:cs="Arial"/>
          <w:sz w:val="23"/>
          <w:szCs w:val="23"/>
        </w:rPr>
        <w:t xml:space="preserve">ng and promoting the welfare of </w:t>
      </w:r>
      <w:r w:rsidRPr="009B4284">
        <w:rPr>
          <w:rFonts w:ascii="SassoonPrimaryInfant" w:hAnsi="SassoonPrimaryInfant" w:cs="Arial"/>
          <w:sz w:val="23"/>
          <w:szCs w:val="23"/>
        </w:rPr>
        <w:t xml:space="preserve">children and young people and expects all staff, </w:t>
      </w:r>
      <w:proofErr w:type="gramStart"/>
      <w:r w:rsidRPr="009B4284">
        <w:rPr>
          <w:rFonts w:ascii="SassoonPrimaryInfant" w:hAnsi="SassoonPrimaryInfant" w:cs="Arial"/>
          <w:sz w:val="23"/>
          <w:szCs w:val="23"/>
        </w:rPr>
        <w:t>volunt</w:t>
      </w:r>
      <w:r w:rsidR="001F6BF7" w:rsidRPr="009B4284">
        <w:rPr>
          <w:rFonts w:ascii="SassoonPrimaryInfant" w:hAnsi="SassoonPrimaryInfant" w:cs="Arial"/>
          <w:sz w:val="23"/>
          <w:szCs w:val="23"/>
        </w:rPr>
        <w:t>eers</w:t>
      </w:r>
      <w:proofErr w:type="gramEnd"/>
      <w:r w:rsidR="001F6BF7" w:rsidRPr="009B4284">
        <w:rPr>
          <w:rFonts w:ascii="SassoonPrimaryInfant" w:hAnsi="SassoonPrimaryInfant" w:cs="Arial"/>
          <w:sz w:val="23"/>
          <w:szCs w:val="23"/>
        </w:rPr>
        <w:t xml:space="preserve"> and visitors to share this </w:t>
      </w:r>
      <w:r w:rsidRPr="009B4284">
        <w:rPr>
          <w:rFonts w:ascii="SassoonPrimaryInfant" w:hAnsi="SassoonPrimaryInfant" w:cs="Arial"/>
          <w:sz w:val="23"/>
          <w:szCs w:val="23"/>
        </w:rPr>
        <w:t>commitment. Intimate care is any care which involves wa</w:t>
      </w:r>
      <w:r w:rsidR="001F6BF7" w:rsidRPr="009B4284">
        <w:rPr>
          <w:rFonts w:ascii="SassoonPrimaryInfant" w:hAnsi="SassoonPrimaryInfant" w:cs="Arial"/>
          <w:sz w:val="23"/>
          <w:szCs w:val="23"/>
        </w:rPr>
        <w:t xml:space="preserve">shing, </w:t>
      </w:r>
      <w:proofErr w:type="gramStart"/>
      <w:r w:rsidR="001F6BF7" w:rsidRPr="009B4284">
        <w:rPr>
          <w:rFonts w:ascii="SassoonPrimaryInfant" w:hAnsi="SassoonPrimaryInfant" w:cs="Arial"/>
          <w:sz w:val="23"/>
          <w:szCs w:val="23"/>
        </w:rPr>
        <w:t>touching</w:t>
      </w:r>
      <w:proofErr w:type="gramEnd"/>
      <w:r w:rsidR="001F6BF7" w:rsidRPr="009B4284">
        <w:rPr>
          <w:rFonts w:ascii="SassoonPrimaryInfant" w:hAnsi="SassoonPrimaryInfant" w:cs="Arial"/>
          <w:sz w:val="23"/>
          <w:szCs w:val="23"/>
        </w:rPr>
        <w:t xml:space="preserve"> or carrying out </w:t>
      </w:r>
      <w:r w:rsidRPr="009B4284">
        <w:rPr>
          <w:rFonts w:ascii="SassoonPrimaryInfant" w:hAnsi="SassoonPrimaryInfant" w:cs="Arial"/>
          <w:sz w:val="23"/>
          <w:szCs w:val="23"/>
        </w:rPr>
        <w:t>an invasive procedure (such as cleaning up a child after they have soiled themselves)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to intimate personal areas. In most cases such care wi</w:t>
      </w:r>
      <w:r w:rsidR="001F6BF7" w:rsidRPr="009B4284">
        <w:rPr>
          <w:rFonts w:ascii="SassoonPrimaryInfant" w:hAnsi="SassoonPrimaryInfant" w:cs="Arial"/>
          <w:sz w:val="23"/>
          <w:szCs w:val="23"/>
        </w:rPr>
        <w:t xml:space="preserve">ll involve cleaning for hygiene </w:t>
      </w:r>
      <w:r w:rsidRPr="009B4284">
        <w:rPr>
          <w:rFonts w:ascii="SassoonPrimaryInfant" w:hAnsi="SassoonPrimaryInfant" w:cs="Arial"/>
          <w:sz w:val="23"/>
          <w:szCs w:val="23"/>
        </w:rPr>
        <w:t>purposes, as part of a staff member’s duty of care. In the case of a specific procedure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only a person suitably trained and assessed as competent should undertake the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procedure</w:t>
      </w:r>
      <w:r w:rsidR="00E24433">
        <w:rPr>
          <w:rFonts w:ascii="SassoonPrimaryInfant" w:hAnsi="SassoonPrimaryInfant" w:cs="Arial"/>
          <w:sz w:val="23"/>
          <w:szCs w:val="23"/>
        </w:rPr>
        <w:t xml:space="preserve"> – this will usually be the school’s principal first aider (Mrs J. </w:t>
      </w:r>
      <w:proofErr w:type="spellStart"/>
      <w:r w:rsidR="00E24433">
        <w:rPr>
          <w:rFonts w:ascii="SassoonPrimaryInfant" w:hAnsi="SassoonPrimaryInfant" w:cs="Arial"/>
          <w:sz w:val="23"/>
          <w:szCs w:val="23"/>
        </w:rPr>
        <w:t>Maundrill</w:t>
      </w:r>
      <w:proofErr w:type="spellEnd"/>
      <w:r w:rsidR="00E24433">
        <w:rPr>
          <w:rFonts w:ascii="SassoonPrimaryInfant" w:hAnsi="SassoonPrimaryInfant" w:cs="Arial"/>
          <w:sz w:val="23"/>
          <w:szCs w:val="23"/>
        </w:rPr>
        <w:t>)</w:t>
      </w:r>
      <w:r w:rsidRPr="009B4284">
        <w:rPr>
          <w:rFonts w:ascii="SassoonPrimaryInfant" w:hAnsi="SassoonPrimaryInfant" w:cs="Arial"/>
          <w:sz w:val="23"/>
          <w:szCs w:val="23"/>
        </w:rPr>
        <w:t>. The issue of intimate care is a sensitive one and requires staff to be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respectful of the child’s needs. The child's dignity should always be preserved with a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 xml:space="preserve">high level of privacy, </w:t>
      </w:r>
      <w:proofErr w:type="gramStart"/>
      <w:r w:rsidRPr="009B4284">
        <w:rPr>
          <w:rFonts w:ascii="SassoonPrimaryInfant" w:hAnsi="SassoonPrimaryInfant" w:cs="Arial"/>
          <w:sz w:val="23"/>
          <w:szCs w:val="23"/>
        </w:rPr>
        <w:t>choice</w:t>
      </w:r>
      <w:proofErr w:type="gramEnd"/>
      <w:r w:rsidRPr="009B4284">
        <w:rPr>
          <w:rFonts w:ascii="SassoonPrimaryInfant" w:hAnsi="SassoonPrimaryInfant" w:cs="Arial"/>
          <w:sz w:val="23"/>
          <w:szCs w:val="23"/>
        </w:rPr>
        <w:t xml:space="preserve"> and control. There will always be a high awareness of child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protection issues. Staff</w:t>
      </w:r>
      <w:r w:rsidR="00E24433">
        <w:rPr>
          <w:rFonts w:ascii="SassoonPrimaryInfant" w:hAnsi="SassoonPrimaryInfant" w:cs="Arial"/>
          <w:sz w:val="23"/>
          <w:szCs w:val="23"/>
        </w:rPr>
        <w:t xml:space="preserve"> will always</w:t>
      </w:r>
      <w:r w:rsidRPr="009B4284">
        <w:rPr>
          <w:rFonts w:ascii="SassoonPrimaryInfant" w:hAnsi="SassoonPrimaryInfant" w:cs="Arial"/>
          <w:sz w:val="23"/>
          <w:szCs w:val="23"/>
        </w:rPr>
        <w:t xml:space="preserve"> work in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partnership with parents/carers to provide continuity of care to children/young people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wherever possible. The following policy is a model based on best practice.</w:t>
      </w:r>
    </w:p>
    <w:p w14:paraId="44EAFD9C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</w:p>
    <w:p w14:paraId="2DE9890A" w14:textId="77777777" w:rsidR="00962396" w:rsidRPr="00C415D1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color w:val="FF0000"/>
          <w:sz w:val="23"/>
          <w:szCs w:val="23"/>
        </w:rPr>
      </w:pPr>
      <w:r w:rsidRPr="00C415D1">
        <w:rPr>
          <w:rFonts w:ascii="SassoonPrimaryInfant" w:hAnsi="SassoonPrimaryInfant" w:cs="Arial"/>
          <w:b/>
          <w:bCs/>
          <w:color w:val="FF0000"/>
          <w:sz w:val="23"/>
          <w:szCs w:val="23"/>
        </w:rPr>
        <w:t>Aims of this Policy</w:t>
      </w:r>
    </w:p>
    <w:p w14:paraId="4B94D5A5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sz w:val="23"/>
          <w:szCs w:val="23"/>
        </w:rPr>
      </w:pPr>
    </w:p>
    <w:p w14:paraId="7DF849A7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hAnsi="SassoonPrimaryInfant" w:cs="Arial"/>
          <w:sz w:val="23"/>
          <w:szCs w:val="23"/>
        </w:rPr>
        <w:t>This policy sets out the procedures for dealing with toileting and personal/intimate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care tasks with utmost professionalism, dignity and respect for the child and the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maintenance of highest health and safety standards possible. The aim being to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 xml:space="preserve">safeguard children, parents, </w:t>
      </w:r>
      <w:proofErr w:type="gramStart"/>
      <w:r w:rsidRPr="009B4284">
        <w:rPr>
          <w:rFonts w:ascii="SassoonPrimaryInfant" w:hAnsi="SassoonPrimaryInfant" w:cs="Arial"/>
          <w:sz w:val="23"/>
          <w:szCs w:val="23"/>
        </w:rPr>
        <w:t>staff</w:t>
      </w:r>
      <w:proofErr w:type="gramEnd"/>
      <w:r w:rsidRPr="009B4284">
        <w:rPr>
          <w:rFonts w:ascii="SassoonPrimaryInfant" w:hAnsi="SassoonPrimaryInfant" w:cs="Arial"/>
          <w:sz w:val="23"/>
          <w:szCs w:val="23"/>
        </w:rPr>
        <w:t xml:space="preserve"> and the school by providing a consistent approach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within a framework which recognises the rights and responsibilities of everyone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involved.</w:t>
      </w:r>
    </w:p>
    <w:p w14:paraId="3DEEC669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</w:p>
    <w:p w14:paraId="629B2F40" w14:textId="77777777" w:rsidR="00962396" w:rsidRPr="00C415D1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color w:val="FF0000"/>
          <w:sz w:val="23"/>
          <w:szCs w:val="23"/>
        </w:rPr>
      </w:pPr>
      <w:r w:rsidRPr="00C415D1">
        <w:rPr>
          <w:rFonts w:ascii="SassoonPrimaryInfant" w:hAnsi="SassoonPrimaryInfant" w:cs="Arial"/>
          <w:b/>
          <w:bCs/>
          <w:color w:val="FF0000"/>
          <w:sz w:val="23"/>
          <w:szCs w:val="23"/>
        </w:rPr>
        <w:t>Approach to Best Practice</w:t>
      </w:r>
    </w:p>
    <w:p w14:paraId="3656B9AB" w14:textId="77777777" w:rsidR="009B4284" w:rsidRDefault="009B4284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sz w:val="23"/>
          <w:szCs w:val="23"/>
        </w:rPr>
      </w:pPr>
    </w:p>
    <w:p w14:paraId="0FBCDAD2" w14:textId="794BB5B6" w:rsidR="00962396" w:rsidRPr="009B4284" w:rsidRDefault="009B4284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>
        <w:rPr>
          <w:rFonts w:ascii="SassoonPrimaryInfant" w:hAnsi="SassoonPrimaryInfant" w:cs="Arial"/>
          <w:bCs/>
          <w:sz w:val="23"/>
          <w:szCs w:val="23"/>
        </w:rPr>
        <w:t>Paisley Primary</w:t>
      </w:r>
      <w:r w:rsidR="00962396" w:rsidRPr="009B4284">
        <w:rPr>
          <w:rFonts w:ascii="SassoonPrimaryInfant" w:hAnsi="SassoonPrimaryInfant" w:cs="Arial"/>
          <w:sz w:val="23"/>
          <w:szCs w:val="23"/>
        </w:rPr>
        <w:t xml:space="preserve"> School is committed to ensuring that all staff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 xml:space="preserve">responsible for the intimate care of children will </w:t>
      </w:r>
      <w:proofErr w:type="gramStart"/>
      <w:r w:rsidR="00962396" w:rsidRPr="009B4284">
        <w:rPr>
          <w:rFonts w:ascii="SassoonPrimaryInfant" w:hAnsi="SassoonPrimaryInfant" w:cs="Arial"/>
          <w:sz w:val="23"/>
          <w:szCs w:val="23"/>
        </w:rPr>
        <w:t>undertake their duties in a professional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>manner at all times</w:t>
      </w:r>
      <w:proofErr w:type="gramEnd"/>
      <w:r w:rsidR="00962396" w:rsidRPr="009B4284">
        <w:rPr>
          <w:rFonts w:ascii="SassoonPrimaryInfant" w:hAnsi="SassoonPrimaryInfant" w:cs="Arial"/>
          <w:sz w:val="23"/>
          <w:szCs w:val="23"/>
        </w:rPr>
        <w:t>. Any child with intimate care needs will be supported to achieve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>the highest level of autonomy that is possible given their age and abilities. Staff will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>encourage each child to do as much for him/herself as they can. This may mean, for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>example giving the child responsibility for washing and dressing themselves. Individual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 xml:space="preserve">intimate care plans will be drawn up for </w:t>
      </w:r>
      <w:proofErr w:type="gramStart"/>
      <w:r w:rsidR="00962396" w:rsidRPr="009B4284">
        <w:rPr>
          <w:rFonts w:ascii="SassoonPrimaryInfant" w:hAnsi="SassoonPrimaryInfant" w:cs="Arial"/>
          <w:sz w:val="23"/>
          <w:szCs w:val="23"/>
        </w:rPr>
        <w:t>particular children</w:t>
      </w:r>
      <w:proofErr w:type="gramEnd"/>
      <w:r w:rsidR="00962396" w:rsidRPr="009B4284">
        <w:rPr>
          <w:rFonts w:ascii="SassoonPrimaryInfant" w:hAnsi="SassoonPrimaryInfant" w:cs="Arial"/>
          <w:sz w:val="23"/>
          <w:szCs w:val="23"/>
        </w:rPr>
        <w:t xml:space="preserve"> as appropriate (see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 xml:space="preserve">appendix 1) to suit the circumstances </w:t>
      </w:r>
      <w:r w:rsidR="00531AB1">
        <w:rPr>
          <w:rFonts w:ascii="SassoonPrimaryInfant" w:hAnsi="SassoonPrimaryInfant" w:cs="Arial"/>
          <w:sz w:val="23"/>
          <w:szCs w:val="23"/>
        </w:rPr>
        <w:t xml:space="preserve">and meet the needs </w:t>
      </w:r>
      <w:r w:rsidR="00962396" w:rsidRPr="009B4284">
        <w:rPr>
          <w:rFonts w:ascii="SassoonPrimaryInfant" w:hAnsi="SassoonPrimaryInfant" w:cs="Arial"/>
          <w:sz w:val="23"/>
          <w:szCs w:val="23"/>
        </w:rPr>
        <w:t>of t</w:t>
      </w:r>
      <w:r w:rsidR="00531AB1">
        <w:rPr>
          <w:rFonts w:ascii="SassoonPrimaryInfant" w:hAnsi="SassoonPrimaryInfant" w:cs="Arial"/>
          <w:sz w:val="23"/>
          <w:szCs w:val="23"/>
        </w:rPr>
        <w:t>each individual</w:t>
      </w:r>
      <w:r w:rsidR="00962396" w:rsidRPr="009B4284">
        <w:rPr>
          <w:rFonts w:ascii="SassoonPrimaryInfant" w:hAnsi="SassoonPrimaryInfant" w:cs="Arial"/>
          <w:sz w:val="23"/>
          <w:szCs w:val="23"/>
        </w:rPr>
        <w:t xml:space="preserve"> child.</w:t>
      </w:r>
    </w:p>
    <w:p w14:paraId="45FB0818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</w:p>
    <w:p w14:paraId="049F31CB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bCs/>
          <w:sz w:val="23"/>
          <w:szCs w:val="23"/>
        </w:rPr>
      </w:pPr>
    </w:p>
    <w:p w14:paraId="2F288572" w14:textId="0141CB0F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hAnsi="SassoonPrimaryInfant" w:cs="Arial"/>
          <w:sz w:val="23"/>
          <w:szCs w:val="23"/>
        </w:rPr>
        <w:t>Each child's right to privacy will be respected. Careful consideration will be given to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each child's situation to determine how many carers might need to be present when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a child is toileted. Where possible one child will be catered for by one adult unless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there is a sound reason for having more adults present. If this is the case, the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reasons should be clearly documented. Wherever possible the same child will not be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cared for by the same adult on a regular basis; ideally there will be a rota of carers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known to the child who will take turns in providing care. Intimate care arrangements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will be discussed with parents on a regular basis and recorded on the child’s care plan.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The needs and wishes of children and parents</w:t>
      </w:r>
      <w:r w:rsidR="00531AB1">
        <w:rPr>
          <w:rFonts w:ascii="SassoonPrimaryInfant" w:hAnsi="SassoonPrimaryInfant" w:cs="Arial"/>
          <w:sz w:val="23"/>
          <w:szCs w:val="23"/>
        </w:rPr>
        <w:t>/cares</w:t>
      </w:r>
      <w:r w:rsidRPr="009B4284">
        <w:rPr>
          <w:rFonts w:ascii="SassoonPrimaryInfant" w:hAnsi="SassoonPrimaryInfant" w:cs="Arial"/>
          <w:sz w:val="23"/>
          <w:szCs w:val="23"/>
        </w:rPr>
        <w:t xml:space="preserve"> will be </w:t>
      </w:r>
      <w:proofErr w:type="gramStart"/>
      <w:r w:rsidRPr="009B4284">
        <w:rPr>
          <w:rFonts w:ascii="SassoonPrimaryInfant" w:hAnsi="SassoonPrimaryInfant" w:cs="Arial"/>
          <w:sz w:val="23"/>
          <w:szCs w:val="23"/>
        </w:rPr>
        <w:t>taken into account</w:t>
      </w:r>
      <w:proofErr w:type="gramEnd"/>
      <w:r w:rsidRPr="009B4284">
        <w:rPr>
          <w:rFonts w:ascii="SassoonPrimaryInfant" w:hAnsi="SassoonPrimaryInfant" w:cs="Arial"/>
          <w:sz w:val="23"/>
          <w:szCs w:val="23"/>
        </w:rPr>
        <w:t xml:space="preserve"> wherever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possible within the constraints of staffing.</w:t>
      </w:r>
    </w:p>
    <w:p w14:paraId="53128261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</w:p>
    <w:p w14:paraId="7D914E8F" w14:textId="77777777" w:rsidR="00962396" w:rsidRPr="00C415D1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color w:val="FF0000"/>
          <w:sz w:val="23"/>
          <w:szCs w:val="23"/>
        </w:rPr>
      </w:pPr>
      <w:r w:rsidRPr="00C415D1">
        <w:rPr>
          <w:rFonts w:ascii="SassoonPrimaryInfant" w:hAnsi="SassoonPrimaryInfant" w:cs="Arial"/>
          <w:b/>
          <w:bCs/>
          <w:color w:val="FF0000"/>
          <w:sz w:val="23"/>
          <w:szCs w:val="23"/>
        </w:rPr>
        <w:t>The Protection of Children</w:t>
      </w:r>
    </w:p>
    <w:p w14:paraId="62486C05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sz w:val="23"/>
          <w:szCs w:val="23"/>
        </w:rPr>
      </w:pPr>
    </w:p>
    <w:p w14:paraId="47377889" w14:textId="77777777" w:rsidR="00962396" w:rsidRPr="009B4284" w:rsidRDefault="009B4284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>
        <w:rPr>
          <w:rFonts w:ascii="SassoonPrimaryInfant" w:hAnsi="SassoonPrimaryInfant" w:cs="Arial"/>
          <w:sz w:val="23"/>
          <w:szCs w:val="23"/>
        </w:rPr>
        <w:t xml:space="preserve">Paisley </w:t>
      </w:r>
      <w:r w:rsidR="00962396" w:rsidRPr="009B4284">
        <w:rPr>
          <w:rFonts w:ascii="SassoonPrimaryInfant" w:hAnsi="SassoonPrimaryInfant" w:cs="Arial"/>
          <w:sz w:val="23"/>
          <w:szCs w:val="23"/>
        </w:rPr>
        <w:t>Primary School</w:t>
      </w:r>
      <w:r>
        <w:rPr>
          <w:rFonts w:ascii="SassoonPrimaryInfant" w:hAnsi="SassoonPrimaryInfant" w:cs="Arial"/>
          <w:sz w:val="23"/>
          <w:szCs w:val="23"/>
        </w:rPr>
        <w:t>’</w:t>
      </w:r>
      <w:r w:rsidR="00962396" w:rsidRPr="009B4284">
        <w:rPr>
          <w:rFonts w:ascii="SassoonPrimaryInfant" w:hAnsi="SassoonPrimaryInfant" w:cs="Arial"/>
          <w:sz w:val="23"/>
          <w:szCs w:val="23"/>
        </w:rPr>
        <w:t>s Safeguarding Procedure, Education Child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>Protection Procedures and Inter-Agency Child Protection procedures will be adhered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>to. All children will be taught personal safety skills carefully matched to their level of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 xml:space="preserve">development and understanding. If a staff member </w:t>
      </w:r>
      <w:r w:rsidR="00962396" w:rsidRPr="009B4284">
        <w:rPr>
          <w:rFonts w:ascii="SassoonPrimaryInfant" w:hAnsi="SassoonPrimaryInfant" w:cs="Arial"/>
          <w:sz w:val="23"/>
          <w:szCs w:val="23"/>
        </w:rPr>
        <w:lastRenderedPageBreak/>
        <w:t>has any concerns about a child’s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physical changes </w:t>
      </w:r>
      <w:r w:rsidR="00962396" w:rsidRPr="009B4284">
        <w:rPr>
          <w:rFonts w:ascii="SassoonPrimaryInfant" w:hAnsi="SassoonPrimaryInfant" w:cs="Arial"/>
          <w:sz w:val="23"/>
          <w:szCs w:val="23"/>
        </w:rPr>
        <w:t>(bruises, marks etc.) they will immediately report concerns as per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962396" w:rsidRPr="009B4284">
        <w:rPr>
          <w:rFonts w:ascii="SassoonPrimaryInfant" w:hAnsi="SassoonPrimaryInfant" w:cs="Arial"/>
          <w:sz w:val="23"/>
          <w:szCs w:val="23"/>
        </w:rPr>
        <w:t>school procedures.</w:t>
      </w:r>
    </w:p>
    <w:p w14:paraId="4101652C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</w:p>
    <w:p w14:paraId="4A155F18" w14:textId="739BEB5D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hAnsi="SassoonPrimaryInfant" w:cs="Arial"/>
          <w:sz w:val="23"/>
          <w:szCs w:val="23"/>
        </w:rPr>
        <w:t>If a child becomes distressed or unhappy regarding being cared for by a particular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member of staff, the matter will be looked into, parents</w:t>
      </w:r>
      <w:r w:rsidR="00531AB1">
        <w:rPr>
          <w:rFonts w:ascii="SassoonPrimaryInfant" w:hAnsi="SassoonPrimaryInfant" w:cs="Arial"/>
          <w:sz w:val="23"/>
          <w:szCs w:val="23"/>
        </w:rPr>
        <w:t>/carers</w:t>
      </w:r>
      <w:r w:rsidRPr="009B4284">
        <w:rPr>
          <w:rFonts w:ascii="SassoonPrimaryInfant" w:hAnsi="SassoonPrimaryInfant" w:cs="Arial"/>
          <w:sz w:val="23"/>
          <w:szCs w:val="23"/>
        </w:rPr>
        <w:t xml:space="preserve"> will be </w:t>
      </w:r>
      <w:proofErr w:type="gramStart"/>
      <w:r w:rsidRPr="009B4284">
        <w:rPr>
          <w:rFonts w:ascii="SassoonPrimaryInfant" w:hAnsi="SassoonPrimaryInfant" w:cs="Arial"/>
          <w:sz w:val="23"/>
          <w:szCs w:val="23"/>
        </w:rPr>
        <w:t>consulted</w:t>
      </w:r>
      <w:proofErr w:type="gramEnd"/>
      <w:r w:rsidRPr="009B4284">
        <w:rPr>
          <w:rFonts w:ascii="SassoonPrimaryInfant" w:hAnsi="SassoonPrimaryInfant" w:cs="Arial"/>
          <w:sz w:val="23"/>
          <w:szCs w:val="23"/>
        </w:rPr>
        <w:t xml:space="preserve"> and outcomes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recorded. Staffing schedules will need to be altered until the issue is resolved as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the child’s needs remain paramount. If a child makes allegations against a member of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staff, necessary procedures will be followed. (See Safeguarding Policy for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further information).</w:t>
      </w:r>
    </w:p>
    <w:p w14:paraId="4B99056E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</w:p>
    <w:p w14:paraId="4CEC0A4D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hAnsi="SassoonPrimaryInfant" w:cs="Arial"/>
          <w:sz w:val="23"/>
          <w:szCs w:val="23"/>
        </w:rPr>
        <w:t>All adults carrying out intimate care or toileting tasks will be employees of the school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and enhanced DBS checks will be in place to ensure the safety of the children.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Students on work placement, voluntary staff or other parents working at the school will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not be permitted to attend to toileting or intimate care tasks.</w:t>
      </w:r>
    </w:p>
    <w:p w14:paraId="1299C43A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75EED0BF" w14:textId="77777777" w:rsidR="00962396" w:rsidRPr="00C415D1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color w:val="FF0000"/>
          <w:sz w:val="23"/>
          <w:szCs w:val="23"/>
        </w:rPr>
      </w:pPr>
      <w:r w:rsidRPr="00C415D1">
        <w:rPr>
          <w:rFonts w:ascii="SassoonPrimaryInfant" w:hAnsi="SassoonPrimaryInfant" w:cs="Arial"/>
          <w:b/>
          <w:bCs/>
          <w:color w:val="FF0000"/>
          <w:sz w:val="23"/>
          <w:szCs w:val="23"/>
        </w:rPr>
        <w:t>Children Wearing Nappies</w:t>
      </w:r>
    </w:p>
    <w:p w14:paraId="3CF2D8B6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sz w:val="23"/>
          <w:szCs w:val="23"/>
        </w:rPr>
      </w:pPr>
    </w:p>
    <w:p w14:paraId="6D13CD33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hAnsi="SassoonPrimaryInfant" w:cs="Arial"/>
          <w:sz w:val="23"/>
          <w:szCs w:val="23"/>
        </w:rPr>
        <w:t>Any child wearing nappies will have an intimate care plan which must be signed by the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parent/carer. This plan will outline who is responsible in school for changing the child,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and where and when this will be carried out. This agreement allows school and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parents to be aware of all issues surrounding the task from the outset.</w:t>
      </w:r>
    </w:p>
    <w:p w14:paraId="0FB78278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</w:p>
    <w:p w14:paraId="4854B606" w14:textId="77777777" w:rsidR="00962396" w:rsidRPr="00C415D1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color w:val="FF0000"/>
          <w:sz w:val="23"/>
          <w:szCs w:val="23"/>
        </w:rPr>
      </w:pPr>
      <w:r w:rsidRPr="00C415D1">
        <w:rPr>
          <w:rFonts w:ascii="SassoonPrimaryInfant" w:hAnsi="SassoonPrimaryInfant" w:cs="Arial"/>
          <w:b/>
          <w:bCs/>
          <w:color w:val="FF0000"/>
          <w:sz w:val="23"/>
          <w:szCs w:val="23"/>
        </w:rPr>
        <w:t>Health &amp; Safety Guidance</w:t>
      </w:r>
    </w:p>
    <w:p w14:paraId="1FC39945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sz w:val="23"/>
          <w:szCs w:val="23"/>
        </w:rPr>
      </w:pPr>
    </w:p>
    <w:p w14:paraId="41FB1252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hAnsi="SassoonPrimaryInfant" w:cs="Arial"/>
          <w:sz w:val="23"/>
          <w:szCs w:val="23"/>
        </w:rPr>
        <w:t>Staff should always wear disposable gloves when dealing with a child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who is soiled or when changing a nappy. Any soiled waste should be placed in a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polythene waste disposal bag and sealed. The bag should then be placed in a bin,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(with a liner) specifically designed for such waste. This bin should be collected on a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weekly basis as part of the usual refuse. It is not classed as clinical waste.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Any requests from the parents for use of medical ointments/creams, these should be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prescribed by the GP and clearly labelled with the child’s name. These should not be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shared between other children and should be stored in line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="001F6BF7" w:rsidRPr="009B4284">
        <w:rPr>
          <w:rFonts w:ascii="SassoonPrimaryInfant" w:hAnsi="SassoonPrimaryInfant" w:cs="Arial"/>
          <w:sz w:val="23"/>
          <w:szCs w:val="23"/>
        </w:rPr>
        <w:t>with the</w:t>
      </w:r>
      <w:r w:rsidRPr="009B4284">
        <w:rPr>
          <w:rFonts w:ascii="SassoonPrimaryInfant" w:hAnsi="SassoonPrimaryInfant" w:cs="Arial"/>
          <w:sz w:val="23"/>
          <w:szCs w:val="23"/>
        </w:rPr>
        <w:t xml:space="preserve"> Medicines Policy.</w:t>
      </w:r>
    </w:p>
    <w:p w14:paraId="0562CB0E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</w:p>
    <w:p w14:paraId="09818B12" w14:textId="77777777" w:rsidR="00962396" w:rsidRPr="00C415D1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color w:val="FF0000"/>
          <w:sz w:val="23"/>
          <w:szCs w:val="23"/>
        </w:rPr>
      </w:pPr>
      <w:r w:rsidRPr="00C415D1">
        <w:rPr>
          <w:rFonts w:ascii="SassoonPrimaryInfant" w:hAnsi="SassoonPrimaryInfant" w:cs="Arial"/>
          <w:b/>
          <w:bCs/>
          <w:color w:val="FF0000"/>
          <w:sz w:val="23"/>
          <w:szCs w:val="23"/>
        </w:rPr>
        <w:t>Special Needs</w:t>
      </w:r>
    </w:p>
    <w:p w14:paraId="2946DB82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sz w:val="23"/>
          <w:szCs w:val="23"/>
        </w:rPr>
      </w:pPr>
    </w:p>
    <w:p w14:paraId="5749BD56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hAnsi="SassoonPrimaryInfant" w:cs="Arial"/>
          <w:sz w:val="23"/>
          <w:szCs w:val="23"/>
        </w:rPr>
        <w:t>Children with special needs have the same rights to privacy and safety when receiving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intimate care. Additional vulnerabilities (any physical disability of learning difficulty)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must be considered when drawing up care plans for individual children. Regardless of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 xml:space="preserve">age and ability, the </w:t>
      </w:r>
      <w:proofErr w:type="gramStart"/>
      <w:r w:rsidRPr="009B4284">
        <w:rPr>
          <w:rFonts w:ascii="SassoonPrimaryInfant" w:hAnsi="SassoonPrimaryInfant" w:cs="Arial"/>
          <w:sz w:val="23"/>
          <w:szCs w:val="23"/>
        </w:rPr>
        <w:t>views</w:t>
      </w:r>
      <w:proofErr w:type="gramEnd"/>
      <w:r w:rsidRPr="009B4284">
        <w:rPr>
          <w:rFonts w:ascii="SassoonPrimaryInfant" w:hAnsi="SassoonPrimaryInfant" w:cs="Arial"/>
          <w:sz w:val="23"/>
          <w:szCs w:val="23"/>
        </w:rPr>
        <w:t xml:space="preserve"> and emotional responses of children with special needs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should be actively sought when drawing up or reviewing a care plan.</w:t>
      </w:r>
    </w:p>
    <w:p w14:paraId="5997CC1D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</w:p>
    <w:p w14:paraId="3411D215" w14:textId="77777777" w:rsidR="00962396" w:rsidRPr="00C415D1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color w:val="FF0000"/>
          <w:sz w:val="23"/>
          <w:szCs w:val="23"/>
        </w:rPr>
      </w:pPr>
      <w:r w:rsidRPr="00C415D1">
        <w:rPr>
          <w:rFonts w:ascii="SassoonPrimaryInfant" w:hAnsi="SassoonPrimaryInfant" w:cs="Arial"/>
          <w:b/>
          <w:bCs/>
          <w:color w:val="FF0000"/>
          <w:sz w:val="23"/>
          <w:szCs w:val="23"/>
        </w:rPr>
        <w:t>Physical Contact</w:t>
      </w:r>
    </w:p>
    <w:p w14:paraId="110FFD37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b/>
          <w:bCs/>
          <w:sz w:val="23"/>
          <w:szCs w:val="23"/>
        </w:rPr>
      </w:pPr>
    </w:p>
    <w:p w14:paraId="05495F43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hAnsi="SassoonPrimaryInfant" w:cs="Arial"/>
          <w:sz w:val="23"/>
          <w:szCs w:val="23"/>
        </w:rPr>
        <w:t>All staff engaged in the care and education of children and young people need to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exercise caution in the use of physical contact. Staff must be aware that even well</w:t>
      </w:r>
      <w:r w:rsidR="001F6BF7" w:rsidRPr="009B4284">
        <w:rPr>
          <w:rFonts w:ascii="SassoonPrimaryInfant" w:hAnsi="SassoonPrimaryInfant" w:cs="Arial"/>
          <w:sz w:val="23"/>
          <w:szCs w:val="23"/>
        </w:rPr>
        <w:t>-</w:t>
      </w:r>
      <w:r w:rsidRPr="009B4284">
        <w:rPr>
          <w:rFonts w:ascii="SassoonPrimaryInfant" w:hAnsi="SassoonPrimaryInfant" w:cs="Arial"/>
          <w:sz w:val="23"/>
          <w:szCs w:val="23"/>
        </w:rPr>
        <w:t>inten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tioned </w:t>
      </w:r>
      <w:r w:rsidRPr="009B4284">
        <w:rPr>
          <w:rFonts w:ascii="SassoonPrimaryInfant" w:hAnsi="SassoonPrimaryInfant" w:cs="Arial"/>
          <w:sz w:val="23"/>
          <w:szCs w:val="23"/>
        </w:rPr>
        <w:t>contact might be misconstrued by the child or an observer. Staff must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always be prepared to justify actions and accept that all physical contact is open to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scrutiny. The expectation is that when staff make physical contact with children it will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be:</w:t>
      </w:r>
    </w:p>
    <w:p w14:paraId="17C272C1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eastAsia="SymbolMT" w:hAnsi="SassoonPrimaryInfant" w:cs="SymbolMT"/>
          <w:sz w:val="23"/>
          <w:szCs w:val="23"/>
        </w:rPr>
        <w:t xml:space="preserve"> </w:t>
      </w:r>
      <w:r w:rsidRPr="009B4284">
        <w:rPr>
          <w:rFonts w:ascii="SassoonPrimaryInfant" w:hAnsi="SassoonPrimaryInfant" w:cs="Arial"/>
          <w:sz w:val="23"/>
          <w:szCs w:val="23"/>
        </w:rPr>
        <w:t>For the least amount of</w:t>
      </w:r>
      <w:r w:rsidR="001F6BF7" w:rsidRPr="009B4284">
        <w:rPr>
          <w:rFonts w:ascii="SassoonPrimaryInfant" w:hAnsi="SassoonPrimaryInfant" w:cs="Arial"/>
          <w:sz w:val="23"/>
          <w:szCs w:val="23"/>
        </w:rPr>
        <w:t xml:space="preserve"> time necessary (limited touch)</w:t>
      </w:r>
    </w:p>
    <w:p w14:paraId="18CC1F51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eastAsia="SymbolMT" w:hAnsi="SassoonPrimaryInfant" w:cs="SymbolMT"/>
          <w:sz w:val="23"/>
          <w:szCs w:val="23"/>
        </w:rPr>
        <w:t xml:space="preserve"> </w:t>
      </w:r>
      <w:r w:rsidRPr="009B4284">
        <w:rPr>
          <w:rFonts w:ascii="SassoonPrimaryInfant" w:hAnsi="SassoonPrimaryInfant" w:cs="Arial"/>
          <w:sz w:val="23"/>
          <w:szCs w:val="23"/>
        </w:rPr>
        <w:t xml:space="preserve">Appropriate, given their age, stage of development and </w:t>
      </w:r>
      <w:proofErr w:type="gramStart"/>
      <w:r w:rsidRPr="009B4284">
        <w:rPr>
          <w:rFonts w:ascii="SassoonPrimaryInfant" w:hAnsi="SassoonPrimaryInfant" w:cs="Arial"/>
          <w:sz w:val="23"/>
          <w:szCs w:val="23"/>
        </w:rPr>
        <w:t>background</w:t>
      </w:r>
      <w:proofErr w:type="gramEnd"/>
    </w:p>
    <w:p w14:paraId="3E45B334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eastAsia="SymbolMT" w:hAnsi="SassoonPrimaryInfant" w:cs="SymbolMT"/>
          <w:sz w:val="23"/>
          <w:szCs w:val="23"/>
        </w:rPr>
        <w:t xml:space="preserve"> </w:t>
      </w:r>
      <w:r w:rsidRPr="009B4284">
        <w:rPr>
          <w:rFonts w:ascii="SassoonPrimaryInfant" w:hAnsi="SassoonPrimaryInfant" w:cs="Arial"/>
          <w:sz w:val="23"/>
          <w:szCs w:val="23"/>
        </w:rPr>
        <w:t xml:space="preserve">In response to the pupil’s needs at the </w:t>
      </w:r>
      <w:proofErr w:type="gramStart"/>
      <w:r w:rsidRPr="009B4284">
        <w:rPr>
          <w:rFonts w:ascii="SassoonPrimaryInfant" w:hAnsi="SassoonPrimaryInfant" w:cs="Arial"/>
          <w:sz w:val="23"/>
          <w:szCs w:val="23"/>
        </w:rPr>
        <w:t>time</w:t>
      </w:r>
      <w:proofErr w:type="gramEnd"/>
    </w:p>
    <w:p w14:paraId="6B699379" w14:textId="77777777" w:rsidR="001F6BF7" w:rsidRPr="009B4284" w:rsidRDefault="001F6BF7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</w:p>
    <w:p w14:paraId="4A146AEB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"/>
          <w:sz w:val="23"/>
          <w:szCs w:val="23"/>
        </w:rPr>
      </w:pPr>
      <w:r w:rsidRPr="009B4284">
        <w:rPr>
          <w:rFonts w:ascii="SassoonPrimaryInfant" w:hAnsi="SassoonPrimaryInfant" w:cs="Arial"/>
          <w:sz w:val="23"/>
          <w:szCs w:val="23"/>
        </w:rPr>
        <w:t>Arrangements must be understood and agreed by all concerned, justified in terms of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the child’s needs and consistently applied and o</w:t>
      </w:r>
      <w:r w:rsidR="00CB69D3" w:rsidRPr="009B4284">
        <w:rPr>
          <w:rFonts w:ascii="SassoonPrimaryInfant" w:hAnsi="SassoonPrimaryInfant" w:cs="Arial"/>
          <w:sz w:val="23"/>
          <w:szCs w:val="23"/>
        </w:rPr>
        <w:t>pen to scrutiny. Where possible</w:t>
      </w:r>
      <w:r w:rsidRPr="009B4284">
        <w:rPr>
          <w:rFonts w:ascii="SassoonPrimaryInfant" w:hAnsi="SassoonPrimaryInfant" w:cs="Arial"/>
          <w:sz w:val="23"/>
          <w:szCs w:val="23"/>
        </w:rPr>
        <w:t>,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consultation with colleagues should take place where any deviation from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arrangements is anticipated. Any deviation from the agreed plan must be documented</w:t>
      </w:r>
      <w:r w:rsidR="00CB69D3" w:rsidRPr="009B4284">
        <w:rPr>
          <w:rFonts w:ascii="SassoonPrimaryInfant" w:hAnsi="SassoonPrimaryInfant" w:cs="Arial"/>
          <w:sz w:val="23"/>
          <w:szCs w:val="23"/>
        </w:rPr>
        <w:t xml:space="preserve"> </w:t>
      </w:r>
      <w:r w:rsidRPr="009B4284">
        <w:rPr>
          <w:rFonts w:ascii="SassoonPrimaryInfant" w:hAnsi="SassoonPrimaryInfant" w:cs="Arial"/>
          <w:sz w:val="23"/>
          <w:szCs w:val="23"/>
        </w:rPr>
        <w:t>and reported.</w:t>
      </w:r>
    </w:p>
    <w:p w14:paraId="3FE9F23F" w14:textId="77777777" w:rsidR="00962396" w:rsidRPr="009B4284" w:rsidRDefault="00962396" w:rsidP="00CB69D3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1F72F646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08CE6F91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61CDCEAD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6BB9E253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23DE523C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52E56223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07547A01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5043CB0F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07459315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6537F28F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6DFB9E20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70DF9E56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44E871BC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144A5D23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738610EB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637805D2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463F29E8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3B7B4B86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3A0FF5F2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5630AD66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61829076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2BA226A1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17AD93B2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0DE4B5B7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66204FF1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2DBF0D7D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6B62F1B3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02F2C34E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680A4E5D" w14:textId="77777777" w:rsidR="00CB69D3" w:rsidRPr="009B4284" w:rsidRDefault="00CB69D3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19219836" w14:textId="77777777" w:rsidR="009B4284" w:rsidRDefault="009B4284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296FEF7D" w14:textId="77777777" w:rsidR="009B4284" w:rsidRDefault="009B4284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7194DBDC" w14:textId="77777777" w:rsidR="009B4284" w:rsidRDefault="009B4284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769D0D3C" w14:textId="3FA14ED7" w:rsidR="009B4284" w:rsidRDefault="009B4284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2A5A51EB" w14:textId="6605669B" w:rsidR="00531AB1" w:rsidRDefault="00531AB1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783E3806" w14:textId="05F837B8" w:rsidR="00531AB1" w:rsidRDefault="00531AB1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1E7E32F0" w14:textId="6A74D14A" w:rsidR="00531AB1" w:rsidRDefault="00531AB1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1E8DF540" w14:textId="47066B45" w:rsidR="00531AB1" w:rsidRDefault="00531AB1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5C4E19CB" w14:textId="77777777" w:rsidR="00531AB1" w:rsidRDefault="00531AB1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54CD245A" w14:textId="77777777" w:rsidR="009B4284" w:rsidRDefault="009B4284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1231BE67" w14:textId="77777777" w:rsidR="009B4284" w:rsidRDefault="009B4284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36FEB5B0" w14:textId="77777777" w:rsidR="009B4284" w:rsidRDefault="009B4284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</w:p>
    <w:p w14:paraId="730C432E" w14:textId="77777777" w:rsidR="008210C5" w:rsidRPr="009B4284" w:rsidRDefault="009B4284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b/>
          <w:sz w:val="28"/>
          <w:szCs w:val="23"/>
        </w:rPr>
      </w:pPr>
      <w:r>
        <w:rPr>
          <w:rFonts w:ascii="SassoonPrimaryInfant" w:hAnsi="SassoonPrimaryInfant" w:cs="Times New Roman"/>
          <w:b/>
          <w:sz w:val="28"/>
          <w:szCs w:val="23"/>
        </w:rPr>
        <w:lastRenderedPageBreak/>
        <w:t>Appendix 1: Intimate Care Plan and T</w:t>
      </w:r>
      <w:r w:rsidR="008210C5" w:rsidRPr="009B4284">
        <w:rPr>
          <w:rFonts w:ascii="SassoonPrimaryInfant" w:hAnsi="SassoonPrimaryInfant" w:cs="Times New Roman"/>
          <w:b/>
          <w:sz w:val="28"/>
          <w:szCs w:val="23"/>
        </w:rPr>
        <w:t>oileting Parental Consent From</w:t>
      </w:r>
    </w:p>
    <w:p w14:paraId="30D7AA69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10C5" w:rsidRPr="009B4284" w14:paraId="6EA9D2DD" w14:textId="77777777" w:rsidTr="008210C5">
        <w:tc>
          <w:tcPr>
            <w:tcW w:w="9242" w:type="dxa"/>
          </w:tcPr>
          <w:p w14:paraId="767E08C5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Name of child:</w:t>
            </w:r>
          </w:p>
          <w:p w14:paraId="7196D064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</w:tc>
      </w:tr>
      <w:tr w:rsidR="008210C5" w:rsidRPr="009B4284" w14:paraId="4B39FEE2" w14:textId="77777777" w:rsidTr="008210C5">
        <w:tc>
          <w:tcPr>
            <w:tcW w:w="9242" w:type="dxa"/>
          </w:tcPr>
          <w:p w14:paraId="6371B7CE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Date of Birth</w:t>
            </w:r>
          </w:p>
          <w:p w14:paraId="34FF1C98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</w:tc>
      </w:tr>
      <w:tr w:rsidR="008210C5" w:rsidRPr="009B4284" w14:paraId="05EC309B" w14:textId="77777777" w:rsidTr="008210C5">
        <w:tc>
          <w:tcPr>
            <w:tcW w:w="9242" w:type="dxa"/>
          </w:tcPr>
          <w:p w14:paraId="3CB3459F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Class:</w:t>
            </w:r>
          </w:p>
          <w:p w14:paraId="6D072C0D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</w:tc>
      </w:tr>
      <w:tr w:rsidR="008210C5" w:rsidRPr="009B4284" w14:paraId="19F38B4E" w14:textId="77777777" w:rsidTr="008210C5">
        <w:tc>
          <w:tcPr>
            <w:tcW w:w="9242" w:type="dxa"/>
          </w:tcPr>
          <w:p w14:paraId="4122C59A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Care required and how often during the day:</w:t>
            </w:r>
          </w:p>
          <w:p w14:paraId="48A21919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6BD18F9B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238601FE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0F3CABC7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</w:tc>
      </w:tr>
      <w:tr w:rsidR="008210C5" w:rsidRPr="009B4284" w14:paraId="004BF537" w14:textId="77777777" w:rsidTr="008210C5">
        <w:tc>
          <w:tcPr>
            <w:tcW w:w="9242" w:type="dxa"/>
          </w:tcPr>
          <w:p w14:paraId="1424220D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Member(s) of staff who will carry out the tasks – all staff need to be fully aware of toileting/intimate care plan and school priorities:</w:t>
            </w:r>
          </w:p>
          <w:p w14:paraId="5B08B5D1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0D909AED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Name</w:t>
            </w:r>
          </w:p>
          <w:p w14:paraId="3F6D6C16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Signature:</w:t>
            </w:r>
          </w:p>
          <w:p w14:paraId="16DEB4AB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0AD9C6F4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</w:tc>
      </w:tr>
      <w:tr w:rsidR="008210C5" w:rsidRPr="009B4284" w14:paraId="10293FAF" w14:textId="77777777" w:rsidTr="008210C5">
        <w:tc>
          <w:tcPr>
            <w:tcW w:w="9242" w:type="dxa"/>
          </w:tcPr>
          <w:p w14:paraId="587A67B9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Where will the tasks be carried out and what equipment/resources will be required to safely carry out the procedures:</w:t>
            </w:r>
          </w:p>
          <w:p w14:paraId="4B1F511A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65F9C3DC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5023141B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1F3B1409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562C75D1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</w:tc>
      </w:tr>
      <w:tr w:rsidR="008210C5" w:rsidRPr="009B4284" w14:paraId="7076A2A8" w14:textId="77777777" w:rsidTr="008210C5">
        <w:tc>
          <w:tcPr>
            <w:tcW w:w="9242" w:type="dxa"/>
          </w:tcPr>
          <w:p w14:paraId="11830D7E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Infection control/nappy disposal procedures in place:</w:t>
            </w:r>
          </w:p>
          <w:p w14:paraId="664355AD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1A965116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7DF4E37C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</w:tc>
      </w:tr>
      <w:tr w:rsidR="008210C5" w:rsidRPr="009B4284" w14:paraId="697D7265" w14:textId="77777777" w:rsidTr="008210C5">
        <w:tc>
          <w:tcPr>
            <w:tcW w:w="9242" w:type="dxa"/>
          </w:tcPr>
          <w:p w14:paraId="5ACF5739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Actions that will be taken if an issue/concern arises:</w:t>
            </w:r>
          </w:p>
          <w:p w14:paraId="44FB30F8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1DA6542E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3041E394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</w:tc>
      </w:tr>
      <w:tr w:rsidR="008210C5" w:rsidRPr="009B4284" w14:paraId="4991787A" w14:textId="77777777" w:rsidTr="008210C5">
        <w:tc>
          <w:tcPr>
            <w:tcW w:w="9242" w:type="dxa"/>
          </w:tcPr>
          <w:p w14:paraId="212B7201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  <w:r w:rsidRPr="009B4284">
              <w:rPr>
                <w:rFonts w:ascii="SassoonPrimaryInfant" w:hAnsi="SassoonPrimaryInfant" w:cs="Times New Roman"/>
                <w:sz w:val="23"/>
                <w:szCs w:val="23"/>
              </w:rPr>
              <w:t>Parental responsibility to provide:</w:t>
            </w:r>
          </w:p>
          <w:p w14:paraId="722B00AE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42C6D796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6E1831B3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  <w:p w14:paraId="54E11D2A" w14:textId="77777777" w:rsidR="008210C5" w:rsidRPr="009B4284" w:rsidRDefault="008210C5" w:rsidP="001F6BF7">
            <w:pPr>
              <w:autoSpaceDE w:val="0"/>
              <w:autoSpaceDN w:val="0"/>
              <w:adjustRightInd w:val="0"/>
              <w:jc w:val="both"/>
              <w:rPr>
                <w:rFonts w:ascii="SassoonPrimaryInfant" w:hAnsi="SassoonPrimaryInfant" w:cs="Times New Roman"/>
                <w:sz w:val="23"/>
                <w:szCs w:val="23"/>
              </w:rPr>
            </w:pPr>
          </w:p>
        </w:tc>
      </w:tr>
    </w:tbl>
    <w:p w14:paraId="31126E5D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2DE403A5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62431CDC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49E398E2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16287F21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5BE93A62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384BA73E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34B3F2EB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7D34F5C7" w14:textId="77777777" w:rsidR="008210C5" w:rsidRPr="009B4284" w:rsidRDefault="008210C5" w:rsidP="001F6BF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Times New Roman"/>
          <w:sz w:val="23"/>
          <w:szCs w:val="23"/>
        </w:rPr>
      </w:pPr>
    </w:p>
    <w:p w14:paraId="0B4020A7" w14:textId="77777777" w:rsidR="00962396" w:rsidRPr="009B4284" w:rsidRDefault="00962396" w:rsidP="00962396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Times New Roman"/>
          <w:sz w:val="23"/>
          <w:szCs w:val="23"/>
        </w:rPr>
      </w:pPr>
    </w:p>
    <w:p w14:paraId="1D7B270A" w14:textId="77777777" w:rsidR="00962396" w:rsidRPr="009B4284" w:rsidRDefault="00962396" w:rsidP="00962396">
      <w:pPr>
        <w:rPr>
          <w:rFonts w:ascii="SassoonPrimaryInfant" w:hAnsi="SassoonPrimaryInfant" w:cs="Arial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10C5" w:rsidRPr="009B4284" w14:paraId="722FCDAD" w14:textId="77777777" w:rsidTr="008210C5">
        <w:tc>
          <w:tcPr>
            <w:tcW w:w="9242" w:type="dxa"/>
          </w:tcPr>
          <w:p w14:paraId="1EF8D88C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Any school/home agreement of care/management plan or communication via home – school diary (if required)</w:t>
            </w:r>
          </w:p>
          <w:p w14:paraId="4F904CB7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</w:p>
          <w:p w14:paraId="06971CD3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</w:p>
          <w:p w14:paraId="2A1F701D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</w:p>
        </w:tc>
      </w:tr>
      <w:tr w:rsidR="008210C5" w:rsidRPr="009B4284" w14:paraId="7F5ACD05" w14:textId="77777777" w:rsidTr="008210C5">
        <w:tc>
          <w:tcPr>
            <w:tcW w:w="9242" w:type="dxa"/>
          </w:tcPr>
          <w:p w14:paraId="16E79FAB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Other professionals involved in care/advisory role: (school nurse, health visitor etc)</w:t>
            </w:r>
          </w:p>
          <w:p w14:paraId="03EFCA41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</w:p>
          <w:p w14:paraId="5F96A722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</w:p>
          <w:p w14:paraId="5B95CD12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</w:p>
        </w:tc>
      </w:tr>
      <w:tr w:rsidR="008210C5" w:rsidRPr="009B4284" w14:paraId="43C45CD2" w14:textId="77777777" w:rsidTr="008210C5">
        <w:tc>
          <w:tcPr>
            <w:tcW w:w="9242" w:type="dxa"/>
          </w:tcPr>
          <w:p w14:paraId="5995ADC3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Additional information:</w:t>
            </w:r>
          </w:p>
          <w:p w14:paraId="5220BBB2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</w:p>
          <w:p w14:paraId="13CB595B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</w:p>
          <w:p w14:paraId="6D9C8D39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</w:p>
          <w:p w14:paraId="675E05EE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</w:p>
        </w:tc>
      </w:tr>
      <w:tr w:rsidR="008210C5" w:rsidRPr="009B4284" w14:paraId="7FB47585" w14:textId="77777777" w:rsidTr="008210C5">
        <w:tc>
          <w:tcPr>
            <w:tcW w:w="9242" w:type="dxa"/>
          </w:tcPr>
          <w:p w14:paraId="7A54652C" w14:textId="77777777" w:rsidR="008210C5" w:rsidRPr="009B4284" w:rsidRDefault="008210C5" w:rsidP="00962396">
            <w:pPr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 xml:space="preserve">We have read the intimate care policy provided by </w:t>
            </w:r>
            <w:r w:rsidR="009B4284">
              <w:rPr>
                <w:rFonts w:ascii="SassoonPrimaryInfant" w:hAnsi="SassoonPrimaryInfant"/>
              </w:rPr>
              <w:t xml:space="preserve">Paisley </w:t>
            </w:r>
            <w:r w:rsidRPr="009B4284">
              <w:rPr>
                <w:rFonts w:ascii="SassoonPrimaryInfant" w:hAnsi="SassoonPrimaryInfant"/>
              </w:rPr>
              <w:t>Primary</w:t>
            </w:r>
            <w:r w:rsidR="009B4284">
              <w:rPr>
                <w:rFonts w:ascii="SassoonPrimaryInfant" w:hAnsi="SassoonPrimaryInfant"/>
              </w:rPr>
              <w:t xml:space="preserve"> School</w:t>
            </w:r>
            <w:r w:rsidRPr="009B4284">
              <w:rPr>
                <w:rFonts w:ascii="SassoonPrimaryInfant" w:hAnsi="SassoonPrimaryInfant"/>
              </w:rPr>
              <w:t>. We give per</w:t>
            </w:r>
            <w:r w:rsidR="0053498B" w:rsidRPr="009B4284">
              <w:rPr>
                <w:rFonts w:ascii="SassoonPrimaryInfant" w:hAnsi="SassoonPrimaryInfant"/>
              </w:rPr>
              <w:t xml:space="preserve">mission for the staff within school to attend to the needs of my child and </w:t>
            </w:r>
            <w:proofErr w:type="gramStart"/>
            <w:r w:rsidR="0053498B" w:rsidRPr="009B4284">
              <w:rPr>
                <w:rFonts w:ascii="SassoonPrimaryInfant" w:hAnsi="SassoonPrimaryInfant"/>
              </w:rPr>
              <w:t>are in agreement</w:t>
            </w:r>
            <w:proofErr w:type="gramEnd"/>
            <w:r w:rsidR="0053498B" w:rsidRPr="009B4284">
              <w:rPr>
                <w:rFonts w:ascii="SassoonPrimaryInfant" w:hAnsi="SassoonPrimaryInfant"/>
              </w:rPr>
              <w:t xml:space="preserve"> with the proposed plan.</w:t>
            </w:r>
          </w:p>
          <w:p w14:paraId="2FC17F8B" w14:textId="77777777" w:rsidR="0053498B" w:rsidRPr="009B4284" w:rsidRDefault="0053498B" w:rsidP="00962396">
            <w:pPr>
              <w:rPr>
                <w:rFonts w:ascii="SassoonPrimaryInfant" w:hAnsi="SassoonPrimaryInfant"/>
              </w:rPr>
            </w:pPr>
          </w:p>
          <w:p w14:paraId="5608516F" w14:textId="77777777" w:rsidR="0053498B" w:rsidRPr="009B4284" w:rsidRDefault="0053498B" w:rsidP="0053498B">
            <w:pPr>
              <w:spacing w:after="240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Name of Parent/carer:</w:t>
            </w:r>
          </w:p>
          <w:p w14:paraId="46032B70" w14:textId="77777777" w:rsidR="0053498B" w:rsidRPr="009B4284" w:rsidRDefault="0053498B" w:rsidP="0053498B">
            <w:pPr>
              <w:spacing w:after="240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Signature:</w:t>
            </w:r>
          </w:p>
          <w:p w14:paraId="783C7A13" w14:textId="77777777" w:rsidR="0053498B" w:rsidRPr="009B4284" w:rsidRDefault="0053498B" w:rsidP="0053498B">
            <w:pPr>
              <w:spacing w:after="240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Class teacher/staff member:</w:t>
            </w:r>
          </w:p>
          <w:p w14:paraId="4CCB031D" w14:textId="77777777" w:rsidR="0053498B" w:rsidRPr="009B4284" w:rsidRDefault="0053498B" w:rsidP="0053498B">
            <w:pPr>
              <w:spacing w:after="240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Signature</w:t>
            </w:r>
          </w:p>
          <w:p w14:paraId="76B98630" w14:textId="77777777" w:rsidR="0053498B" w:rsidRPr="009B4284" w:rsidRDefault="0053498B" w:rsidP="0053498B">
            <w:pPr>
              <w:spacing w:after="240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Head Teacher:</w:t>
            </w:r>
          </w:p>
          <w:p w14:paraId="3101716D" w14:textId="77777777" w:rsidR="0053498B" w:rsidRPr="009B4284" w:rsidRDefault="0053498B" w:rsidP="0053498B">
            <w:pPr>
              <w:spacing w:after="240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Date:</w:t>
            </w:r>
          </w:p>
        </w:tc>
      </w:tr>
    </w:tbl>
    <w:p w14:paraId="0A4F7224" w14:textId="77777777" w:rsidR="00962396" w:rsidRPr="009B4284" w:rsidRDefault="00962396" w:rsidP="00962396">
      <w:pPr>
        <w:rPr>
          <w:rFonts w:ascii="SassoonPrimaryInfant" w:hAnsi="SassoonPrimaryInfant"/>
        </w:rPr>
      </w:pPr>
    </w:p>
    <w:p w14:paraId="5AE48A43" w14:textId="77777777" w:rsidR="00FC6E48" w:rsidRPr="009B4284" w:rsidRDefault="00FC6E48" w:rsidP="00962396">
      <w:pPr>
        <w:rPr>
          <w:rFonts w:ascii="SassoonPrimaryInfant" w:hAnsi="SassoonPrimaryInfant"/>
        </w:rPr>
      </w:pPr>
    </w:p>
    <w:p w14:paraId="50F40DEB" w14:textId="77777777" w:rsidR="00FC6E48" w:rsidRPr="009B4284" w:rsidRDefault="00FC6E48" w:rsidP="00962396">
      <w:pPr>
        <w:rPr>
          <w:rFonts w:ascii="SassoonPrimaryInfant" w:hAnsi="SassoonPrimaryInfant"/>
        </w:rPr>
      </w:pPr>
    </w:p>
    <w:p w14:paraId="77A52294" w14:textId="77777777" w:rsidR="00FC6E48" w:rsidRPr="009B4284" w:rsidRDefault="00FC6E48" w:rsidP="00962396">
      <w:pPr>
        <w:rPr>
          <w:rFonts w:ascii="SassoonPrimaryInfant" w:hAnsi="SassoonPrimaryInfant"/>
        </w:rPr>
      </w:pPr>
    </w:p>
    <w:p w14:paraId="007DCDA8" w14:textId="77777777" w:rsidR="00FC6E48" w:rsidRPr="009B4284" w:rsidRDefault="00FC6E48" w:rsidP="00962396">
      <w:pPr>
        <w:rPr>
          <w:rFonts w:ascii="SassoonPrimaryInfant" w:hAnsi="SassoonPrimaryInfant"/>
        </w:rPr>
      </w:pPr>
    </w:p>
    <w:p w14:paraId="450EA2D7" w14:textId="77777777" w:rsidR="00FC6E48" w:rsidRPr="009B4284" w:rsidRDefault="00FC6E48" w:rsidP="00962396">
      <w:pPr>
        <w:rPr>
          <w:rFonts w:ascii="SassoonPrimaryInfant" w:hAnsi="SassoonPrimaryInfant"/>
        </w:rPr>
      </w:pPr>
    </w:p>
    <w:p w14:paraId="3DD355C9" w14:textId="77777777" w:rsidR="00FC6E48" w:rsidRDefault="00FC6E48" w:rsidP="00962396">
      <w:pPr>
        <w:rPr>
          <w:rFonts w:ascii="SassoonPrimaryInfant" w:hAnsi="SassoonPrimaryInfant"/>
        </w:rPr>
      </w:pPr>
    </w:p>
    <w:p w14:paraId="1A81F0B1" w14:textId="77777777" w:rsidR="009B4284" w:rsidRDefault="009B4284" w:rsidP="00962396">
      <w:pPr>
        <w:rPr>
          <w:rFonts w:ascii="SassoonPrimaryInfant" w:hAnsi="SassoonPrimaryInfant"/>
        </w:rPr>
      </w:pPr>
    </w:p>
    <w:p w14:paraId="717AAFBA" w14:textId="77777777" w:rsidR="009B4284" w:rsidRPr="009B4284" w:rsidRDefault="009B4284" w:rsidP="00962396">
      <w:pPr>
        <w:rPr>
          <w:rFonts w:ascii="SassoonPrimaryInfant" w:hAnsi="SassoonPrimaryInfant"/>
        </w:rPr>
      </w:pPr>
    </w:p>
    <w:p w14:paraId="56EE48EE" w14:textId="77777777" w:rsidR="00FC6E48" w:rsidRPr="009B4284" w:rsidRDefault="00FC6E48" w:rsidP="00962396">
      <w:pPr>
        <w:rPr>
          <w:rFonts w:ascii="SassoonPrimaryInfant" w:hAnsi="SassoonPrimaryInfant"/>
        </w:rPr>
      </w:pPr>
    </w:p>
    <w:p w14:paraId="03737B86" w14:textId="77777777" w:rsidR="00FC6E48" w:rsidRPr="009B4284" w:rsidRDefault="00FC6E48" w:rsidP="00962396">
      <w:pPr>
        <w:rPr>
          <w:rFonts w:ascii="SassoonPrimaryInfant" w:hAnsi="SassoonPrimaryInfant"/>
        </w:rPr>
      </w:pPr>
      <w:r w:rsidRPr="009B4284">
        <w:rPr>
          <w:rFonts w:ascii="SassoonPrimaryInfant" w:hAnsi="SassoonPrimaryInfant"/>
        </w:rPr>
        <w:lastRenderedPageBreak/>
        <w:t>Appendix 2</w:t>
      </w:r>
    </w:p>
    <w:p w14:paraId="709F4136" w14:textId="77777777" w:rsidR="00FC6E48" w:rsidRPr="009B4284" w:rsidRDefault="00FC6E48" w:rsidP="00962396">
      <w:pPr>
        <w:rPr>
          <w:rFonts w:ascii="SassoonPrimaryInfant" w:hAnsi="SassoonPrimaryInfant"/>
        </w:rPr>
      </w:pPr>
      <w:r w:rsidRPr="009B4284">
        <w:rPr>
          <w:rFonts w:ascii="SassoonPrimaryInfant" w:hAnsi="SassoonPrimaryInfant"/>
        </w:rPr>
        <w:t>Intimate Care Log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1701"/>
        <w:gridCol w:w="2693"/>
        <w:gridCol w:w="1559"/>
        <w:gridCol w:w="2552"/>
      </w:tblGrid>
      <w:tr w:rsidR="00FC6E48" w:rsidRPr="009B4284" w14:paraId="528C1B0E" w14:textId="77777777" w:rsidTr="00FC6E48">
        <w:tc>
          <w:tcPr>
            <w:tcW w:w="2127" w:type="dxa"/>
            <w:shd w:val="clear" w:color="auto" w:fill="B8CCE4" w:themeFill="accent1" w:themeFillTint="66"/>
          </w:tcPr>
          <w:p w14:paraId="491072FA" w14:textId="77777777" w:rsidR="00FC6E48" w:rsidRPr="009B4284" w:rsidRDefault="00FC6E48" w:rsidP="00FC6E48">
            <w:pPr>
              <w:jc w:val="center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Date</w:t>
            </w:r>
          </w:p>
          <w:p w14:paraId="2908EB2C" w14:textId="77777777" w:rsidR="00FC6E48" w:rsidRPr="009B4284" w:rsidRDefault="00FC6E48" w:rsidP="00FC6E48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A146726" w14:textId="77777777" w:rsidR="00FC6E48" w:rsidRPr="009B4284" w:rsidRDefault="00FC6E48" w:rsidP="00FC6E48">
            <w:pPr>
              <w:jc w:val="center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Time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14:paraId="3E7234E7" w14:textId="77777777" w:rsidR="00FC6E48" w:rsidRPr="009B4284" w:rsidRDefault="00FC6E48" w:rsidP="00FC6E48">
            <w:pPr>
              <w:jc w:val="center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Type of care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3E576345" w14:textId="77777777" w:rsidR="00FC6E48" w:rsidRPr="009B4284" w:rsidRDefault="00FC6E48" w:rsidP="00FC6E48">
            <w:pPr>
              <w:jc w:val="center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Carried out by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B9C2904" w14:textId="77777777" w:rsidR="00FC6E48" w:rsidRPr="009B4284" w:rsidRDefault="00FC6E48" w:rsidP="00FC6E48">
            <w:pPr>
              <w:jc w:val="center"/>
              <w:rPr>
                <w:rFonts w:ascii="SassoonPrimaryInfant" w:hAnsi="SassoonPrimaryInfant"/>
              </w:rPr>
            </w:pPr>
            <w:r w:rsidRPr="009B4284">
              <w:rPr>
                <w:rFonts w:ascii="SassoonPrimaryInfant" w:hAnsi="SassoonPrimaryInfant"/>
              </w:rPr>
              <w:t>Signature</w:t>
            </w:r>
          </w:p>
        </w:tc>
      </w:tr>
      <w:tr w:rsidR="00FC6E48" w:rsidRPr="009B4284" w14:paraId="121FD38A" w14:textId="77777777" w:rsidTr="00FC6E48">
        <w:tc>
          <w:tcPr>
            <w:tcW w:w="2127" w:type="dxa"/>
          </w:tcPr>
          <w:p w14:paraId="1FE2DD96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27357532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07F023C8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4BDB5498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2916C19D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74869460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187F57B8" w14:textId="77777777" w:rsidTr="00FC6E48">
        <w:tc>
          <w:tcPr>
            <w:tcW w:w="2127" w:type="dxa"/>
          </w:tcPr>
          <w:p w14:paraId="54738AF4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46ABBD8F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06BBA33E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464FCBC1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5C8C6B09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3382A365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5C71F136" w14:textId="77777777" w:rsidTr="00FC6E48">
        <w:tc>
          <w:tcPr>
            <w:tcW w:w="2127" w:type="dxa"/>
          </w:tcPr>
          <w:p w14:paraId="62199465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0DA123B1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4C4CEA3D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50895670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38C1F859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0C8FE7CE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41004F19" w14:textId="77777777" w:rsidTr="00FC6E48">
        <w:tc>
          <w:tcPr>
            <w:tcW w:w="2127" w:type="dxa"/>
          </w:tcPr>
          <w:p w14:paraId="67C0C651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308D56CC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797E50C6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7B04FA47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568C698B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1A939487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6AA258D8" w14:textId="77777777" w:rsidTr="00FC6E48">
        <w:tc>
          <w:tcPr>
            <w:tcW w:w="2127" w:type="dxa"/>
          </w:tcPr>
          <w:p w14:paraId="6FFBD3EC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30DCCCAD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36AF6883" w14:textId="77777777" w:rsidR="00FC6E48" w:rsidRPr="009B4284" w:rsidRDefault="00FC6E48" w:rsidP="00FC6E48">
            <w:pPr>
              <w:ind w:firstLine="720"/>
              <w:rPr>
                <w:rFonts w:ascii="SassoonPrimaryInfant" w:hAnsi="SassoonPrimaryInfant"/>
                <w:sz w:val="36"/>
              </w:rPr>
            </w:pPr>
          </w:p>
          <w:p w14:paraId="54C529ED" w14:textId="77777777" w:rsidR="00FC6E48" w:rsidRPr="009B4284" w:rsidRDefault="00FC6E48" w:rsidP="00FC6E48">
            <w:pPr>
              <w:ind w:firstLine="720"/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1C0157D6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3691E7B2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526770CE" w14:textId="77777777" w:rsidTr="00FC6E48">
        <w:tc>
          <w:tcPr>
            <w:tcW w:w="2127" w:type="dxa"/>
          </w:tcPr>
          <w:p w14:paraId="7CBEED82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6E36661F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38645DC7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135E58C4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62EBF9A1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0C6C2CD5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709E88E4" w14:textId="77777777" w:rsidTr="00FC6E48">
        <w:tc>
          <w:tcPr>
            <w:tcW w:w="2127" w:type="dxa"/>
          </w:tcPr>
          <w:p w14:paraId="508C98E9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779F8E76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7818863E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44F69B9A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5F07D11E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41508A3C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43D6B1D6" w14:textId="77777777" w:rsidTr="00FC6E48">
        <w:tc>
          <w:tcPr>
            <w:tcW w:w="2127" w:type="dxa"/>
          </w:tcPr>
          <w:p w14:paraId="17DBC151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6F8BD81B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2613E9C1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1037B8A3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687C6DE0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5B2F9378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58E6DD4E" w14:textId="77777777" w:rsidTr="00FC6E48">
        <w:tc>
          <w:tcPr>
            <w:tcW w:w="2127" w:type="dxa"/>
          </w:tcPr>
          <w:p w14:paraId="7D3BEE8F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3B88899E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69E2BB2B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57C0D796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0D142F6F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4475AD14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120C4E94" w14:textId="77777777" w:rsidTr="00FC6E48">
        <w:tc>
          <w:tcPr>
            <w:tcW w:w="2127" w:type="dxa"/>
          </w:tcPr>
          <w:p w14:paraId="42AFC42D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271CA723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75FBE423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2D3F0BEC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75CF4315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3CB648E9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0C178E9E" w14:textId="77777777" w:rsidTr="00FC6E48">
        <w:tc>
          <w:tcPr>
            <w:tcW w:w="2127" w:type="dxa"/>
          </w:tcPr>
          <w:p w14:paraId="3C0395D3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3254BC2F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651E9592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269E314A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47341341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42EF2083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7B40C951" w14:textId="77777777" w:rsidTr="00FC6E48">
        <w:tc>
          <w:tcPr>
            <w:tcW w:w="2127" w:type="dxa"/>
          </w:tcPr>
          <w:p w14:paraId="4B4D7232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2093CA67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2503B197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38288749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20BD9A1A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0C136CF1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  <w:tr w:rsidR="00FC6E48" w:rsidRPr="009B4284" w14:paraId="0A392C6A" w14:textId="77777777" w:rsidTr="00FC6E48">
        <w:tc>
          <w:tcPr>
            <w:tcW w:w="2127" w:type="dxa"/>
          </w:tcPr>
          <w:p w14:paraId="290583F9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701" w:type="dxa"/>
          </w:tcPr>
          <w:p w14:paraId="68F21D90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693" w:type="dxa"/>
          </w:tcPr>
          <w:p w14:paraId="13C326F3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  <w:p w14:paraId="4853B841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1559" w:type="dxa"/>
          </w:tcPr>
          <w:p w14:paraId="50125231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  <w:tc>
          <w:tcPr>
            <w:tcW w:w="2552" w:type="dxa"/>
          </w:tcPr>
          <w:p w14:paraId="5A25747A" w14:textId="77777777" w:rsidR="00FC6E48" w:rsidRPr="009B4284" w:rsidRDefault="00FC6E48" w:rsidP="00962396">
            <w:pPr>
              <w:rPr>
                <w:rFonts w:ascii="SassoonPrimaryInfant" w:hAnsi="SassoonPrimaryInfant"/>
                <w:sz w:val="36"/>
              </w:rPr>
            </w:pPr>
          </w:p>
        </w:tc>
      </w:tr>
    </w:tbl>
    <w:p w14:paraId="09B8D95D" w14:textId="77777777" w:rsidR="00962396" w:rsidRPr="009B4284" w:rsidRDefault="00962396" w:rsidP="00962396">
      <w:pPr>
        <w:rPr>
          <w:rFonts w:ascii="SassoonPrimaryInfant" w:hAnsi="SassoonPrimaryInfant"/>
        </w:rPr>
      </w:pPr>
    </w:p>
    <w:sectPr w:rsidR="00962396" w:rsidRPr="009B4284" w:rsidSect="001F454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DC8D" w14:textId="77777777" w:rsidR="006224E8" w:rsidRDefault="006224E8" w:rsidP="00962396">
      <w:pPr>
        <w:spacing w:after="0" w:line="240" w:lineRule="auto"/>
      </w:pPr>
      <w:r>
        <w:separator/>
      </w:r>
    </w:p>
  </w:endnote>
  <w:endnote w:type="continuationSeparator" w:id="0">
    <w:p w14:paraId="6AB9F1BE" w14:textId="77777777" w:rsidR="006224E8" w:rsidRDefault="006224E8" w:rsidP="0096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104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9A1640" w:rsidRDefault="009A1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EFD2A" w14:textId="77777777" w:rsidR="009A1640" w:rsidRDefault="009A1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8E32" w14:textId="77777777" w:rsidR="006224E8" w:rsidRDefault="006224E8" w:rsidP="00962396">
      <w:pPr>
        <w:spacing w:after="0" w:line="240" w:lineRule="auto"/>
      </w:pPr>
      <w:r>
        <w:separator/>
      </w:r>
    </w:p>
  </w:footnote>
  <w:footnote w:type="continuationSeparator" w:id="0">
    <w:p w14:paraId="45520965" w14:textId="77777777" w:rsidR="006224E8" w:rsidRDefault="006224E8" w:rsidP="00962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96"/>
    <w:rsid w:val="001E5E45"/>
    <w:rsid w:val="001F1B0C"/>
    <w:rsid w:val="001F454D"/>
    <w:rsid w:val="001F6BF7"/>
    <w:rsid w:val="004861E4"/>
    <w:rsid w:val="00531AB1"/>
    <w:rsid w:val="0053498B"/>
    <w:rsid w:val="0055706C"/>
    <w:rsid w:val="006224E8"/>
    <w:rsid w:val="0080662C"/>
    <w:rsid w:val="008210C5"/>
    <w:rsid w:val="00962396"/>
    <w:rsid w:val="009A1640"/>
    <w:rsid w:val="009B4284"/>
    <w:rsid w:val="00B93699"/>
    <w:rsid w:val="00C23EF4"/>
    <w:rsid w:val="00C415D1"/>
    <w:rsid w:val="00CB69D3"/>
    <w:rsid w:val="00D65D10"/>
    <w:rsid w:val="00D95422"/>
    <w:rsid w:val="00E24433"/>
    <w:rsid w:val="00FC6E48"/>
    <w:rsid w:val="07B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169C"/>
  <w15:docId w15:val="{C668B0E5-025C-4773-8996-94FDA451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F1B0C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szCs w:val="40"/>
      <w:lang w:eastAsia="en-GB"/>
    </w:rPr>
  </w:style>
  <w:style w:type="paragraph" w:styleId="Heading4">
    <w:name w:val="heading 4"/>
    <w:basedOn w:val="Normal"/>
    <w:next w:val="Normal"/>
    <w:link w:val="Heading4Char"/>
    <w:rsid w:val="001F1B0C"/>
    <w:pPr>
      <w:keepNext/>
      <w:keepLine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color w:val="000000"/>
      <w:sz w:val="28"/>
      <w:szCs w:val="28"/>
      <w:lang w:eastAsia="en-GB"/>
    </w:rPr>
  </w:style>
  <w:style w:type="paragraph" w:styleId="Heading6">
    <w:name w:val="heading 6"/>
    <w:basedOn w:val="Normal"/>
    <w:next w:val="Normal"/>
    <w:link w:val="Heading6Char"/>
    <w:rsid w:val="001F1B0C"/>
    <w:pPr>
      <w:keepNext/>
      <w:keepLine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396"/>
  </w:style>
  <w:style w:type="paragraph" w:styleId="Footer">
    <w:name w:val="footer"/>
    <w:basedOn w:val="Normal"/>
    <w:link w:val="FooterChar"/>
    <w:uiPriority w:val="99"/>
    <w:unhideWhenUsed/>
    <w:rsid w:val="0096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396"/>
  </w:style>
  <w:style w:type="character" w:customStyle="1" w:styleId="Heading1Char">
    <w:name w:val="Heading 1 Char"/>
    <w:basedOn w:val="DefaultParagraphFont"/>
    <w:link w:val="Heading1"/>
    <w:rsid w:val="001F1B0C"/>
    <w:rPr>
      <w:rFonts w:ascii="Times New Roman" w:eastAsia="Times New Roman" w:hAnsi="Times New Roman" w:cs="Times New Roman"/>
      <w:b/>
      <w:color w:val="000000"/>
      <w:sz w:val="40"/>
      <w:szCs w:val="40"/>
      <w:lang w:eastAsia="en-GB"/>
    </w:rPr>
  </w:style>
  <w:style w:type="character" w:customStyle="1" w:styleId="Heading4Char">
    <w:name w:val="Heading 4 Char"/>
    <w:basedOn w:val="DefaultParagraphFont"/>
    <w:link w:val="Heading4"/>
    <w:rsid w:val="001F1B0C"/>
    <w:rPr>
      <w:rFonts w:ascii="Times New Roman" w:eastAsia="Times New Roman" w:hAnsi="Times New Roman" w:cs="Times New Roman"/>
      <w:b/>
      <w:color w:val="000000"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1F1B0C"/>
    <w:rPr>
      <w:rFonts w:ascii="Times New Roman" w:eastAsia="Times New Roman" w:hAnsi="Times New Roman" w:cs="Times New Roman"/>
      <w:b/>
      <w:color w:val="000000"/>
      <w:lang w:eastAsia="en-GB"/>
    </w:rPr>
  </w:style>
  <w:style w:type="table" w:styleId="TableGrid">
    <w:name w:val="Table Grid"/>
    <w:basedOn w:val="TableNormal"/>
    <w:uiPriority w:val="59"/>
    <w:rsid w:val="0082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PHeading">
    <w:name w:val="a LCP Heading"/>
    <w:basedOn w:val="Heading1"/>
    <w:autoRedefine/>
    <w:rsid w:val="0080662C"/>
    <w:pPr>
      <w:keepLines w:val="0"/>
      <w:widowControl w:val="0"/>
      <w:suppressAutoHyphens/>
      <w:ind w:right="-407"/>
    </w:pPr>
    <w:rPr>
      <w:rFonts w:ascii="SassoonPrimaryInfant" w:hAnsi="SassoonPrimaryInfant" w:cs="Arial"/>
      <w:i/>
      <w:color w:val="FF0000"/>
      <w:sz w:val="20"/>
      <w:szCs w:val="20"/>
      <w:lang w:val="en-US" w:eastAsia="en-US"/>
    </w:rPr>
  </w:style>
  <w:style w:type="paragraph" w:customStyle="1" w:styleId="xxmsonormal">
    <w:name w:val="x_x_msonormal"/>
    <w:basedOn w:val="Normal"/>
    <w:rsid w:val="0080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0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80662C"/>
  </w:style>
  <w:style w:type="character" w:customStyle="1" w:styleId="eop">
    <w:name w:val="eop"/>
    <w:rsid w:val="0080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7CAE-F080-41A6-B341-A0C42EAC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Saunders</dc:creator>
  <cp:lastModifiedBy>Mr J Danson</cp:lastModifiedBy>
  <cp:revision>2</cp:revision>
  <dcterms:created xsi:type="dcterms:W3CDTF">2023-09-06T19:17:00Z</dcterms:created>
  <dcterms:modified xsi:type="dcterms:W3CDTF">2023-09-06T19:17:00Z</dcterms:modified>
</cp:coreProperties>
</file>